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F02CC9">
              <w:rPr>
                <w:rFonts w:asciiTheme="majorHAnsi" w:eastAsia="Times New Roman" w:hAnsiTheme="majorHAnsi" w:cstheme="majorHAnsi"/>
                <w:bCs/>
                <w:i/>
                <w:color w:val="000000" w:themeColor="text1"/>
                <w:sz w:val="26"/>
                <w:szCs w:val="26"/>
                <w:lang w:val="en-US" w:eastAsia="vi-VN"/>
              </w:rPr>
              <w:t>Vĩnh Phúc, ngày</w:t>
            </w:r>
            <w:r w:rsidR="00DD5C1F">
              <w:rPr>
                <w:rFonts w:asciiTheme="majorHAnsi" w:eastAsia="Times New Roman" w:hAnsiTheme="majorHAnsi" w:cstheme="majorHAnsi"/>
                <w:bCs/>
                <w:i/>
                <w:color w:val="000000" w:themeColor="text1"/>
                <w:sz w:val="26"/>
                <w:szCs w:val="26"/>
                <w:lang w:val="en-US" w:eastAsia="vi-VN"/>
              </w:rPr>
              <w:t xml:space="preserve"> 06</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 xml:space="preserve">tháng </w:t>
            </w:r>
            <w:r w:rsidR="00DD5C1F">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năm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557CCC" w:rsidRDefault="00096DFF" w:rsidP="009E6E59">
      <w:pPr>
        <w:shd w:val="clear" w:color="auto" w:fill="FFFFFF"/>
        <w:spacing w:before="120" w:after="30" w:line="240" w:lineRule="auto"/>
        <w:ind w:firstLine="720"/>
        <w:jc w:val="center"/>
        <w:rPr>
          <w:rFonts w:eastAsia="Times New Roman" w:cs="Times New Roman"/>
          <w:color w:val="000000" w:themeColor="text1"/>
          <w:szCs w:val="28"/>
          <w:lang w:eastAsia="vi-VN"/>
        </w:rPr>
      </w:pPr>
      <w:r w:rsidRPr="00557CCC">
        <w:rPr>
          <w:rFonts w:eastAsia="Times New Roman" w:cs="Times New Roman"/>
          <w:b/>
          <w:bCs/>
          <w:i/>
          <w:iCs/>
          <w:color w:val="000000" w:themeColor="text1"/>
          <w:szCs w:val="28"/>
          <w:lang w:eastAsia="vi-VN"/>
        </w:rPr>
        <w:t>Kính gửi: Các hãng sản xuất, nhà cung cấp tại Việt Nam</w:t>
      </w:r>
    </w:p>
    <w:p w:rsidR="00096DFF" w:rsidRPr="00557CCC" w:rsidRDefault="00096DFF" w:rsidP="009E6E59">
      <w:pPr>
        <w:shd w:val="clear" w:color="auto" w:fill="FFFFFF"/>
        <w:spacing w:before="120" w:after="30" w:line="240" w:lineRule="auto"/>
        <w:ind w:firstLine="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Bệnh viện Giao thông vận tải Vĩnh Phúc có nhu cầu tiếp nhận báo giá để t</w:t>
      </w:r>
      <w:r w:rsidR="001E770C" w:rsidRPr="00557CCC">
        <w:rPr>
          <w:rFonts w:eastAsia="Times New Roman" w:cs="Times New Roman"/>
          <w:color w:val="000000" w:themeColor="text1"/>
          <w:szCs w:val="28"/>
          <w:lang w:eastAsia="vi-VN"/>
        </w:rPr>
        <w:t>ham khảo, xây dựng giá</w:t>
      </w:r>
      <w:r w:rsidRPr="00557CCC">
        <w:rPr>
          <w:rFonts w:eastAsia="Times New Roman" w:cs="Times New Roman"/>
          <w:color w:val="000000" w:themeColor="text1"/>
          <w:szCs w:val="28"/>
          <w:lang w:eastAsia="vi-VN"/>
        </w:rPr>
        <w:t xml:space="preserve"> làm cơ sở tổ c</w:t>
      </w:r>
      <w:r w:rsidR="001E770C" w:rsidRPr="00557CCC">
        <w:rPr>
          <w:rFonts w:eastAsia="Times New Roman" w:cs="Times New Roman"/>
          <w:color w:val="000000" w:themeColor="text1"/>
          <w:szCs w:val="28"/>
          <w:lang w:eastAsia="vi-VN"/>
        </w:rPr>
        <w:t xml:space="preserve">hức </w:t>
      </w:r>
      <w:r w:rsidR="00FD7E3C" w:rsidRPr="00557CCC">
        <w:rPr>
          <w:rFonts w:eastAsia="Times New Roman" w:cs="Times New Roman"/>
          <w:color w:val="000000" w:themeColor="text1"/>
          <w:szCs w:val="28"/>
          <w:lang w:eastAsia="vi-VN"/>
        </w:rPr>
        <w:t>mua</w:t>
      </w:r>
      <w:r w:rsidR="00CB4585" w:rsidRPr="00557CCC">
        <w:rPr>
          <w:rFonts w:eastAsia="Times New Roman" w:cs="Times New Roman"/>
          <w:color w:val="000000" w:themeColor="text1"/>
          <w:szCs w:val="28"/>
          <w:lang w:eastAsia="vi-VN"/>
        </w:rPr>
        <w:t xml:space="preserve"> </w:t>
      </w:r>
      <w:r w:rsidR="00DD5C1F" w:rsidRPr="00DD5C1F">
        <w:rPr>
          <w:rFonts w:eastAsia="Times New Roman" w:cs="Times New Roman"/>
          <w:color w:val="000000" w:themeColor="text1"/>
          <w:szCs w:val="28"/>
          <w:lang w:eastAsia="vi-VN"/>
        </w:rPr>
        <w:t xml:space="preserve">vật tư, hóa chất </w:t>
      </w:r>
      <w:r w:rsidR="007653E9">
        <w:rPr>
          <w:rFonts w:eastAsia="Times New Roman" w:cs="Times New Roman"/>
          <w:color w:val="000000" w:themeColor="text1"/>
          <w:szCs w:val="28"/>
          <w:lang w:eastAsia="vi-VN"/>
        </w:rPr>
        <w:t>huy</w:t>
      </w:r>
      <w:r w:rsidR="007653E9" w:rsidRPr="007653E9">
        <w:rPr>
          <w:rFonts w:eastAsia="Times New Roman" w:cs="Times New Roman"/>
          <w:color w:val="000000" w:themeColor="text1"/>
          <w:szCs w:val="28"/>
          <w:lang w:eastAsia="vi-VN"/>
        </w:rPr>
        <w:t xml:space="preserve">ết học </w:t>
      </w:r>
      <w:r w:rsidR="00DD5C1F" w:rsidRPr="00DD5C1F">
        <w:rPr>
          <w:rFonts w:eastAsia="Times New Roman" w:cs="Times New Roman"/>
          <w:color w:val="000000" w:themeColor="text1"/>
          <w:szCs w:val="28"/>
          <w:lang w:eastAsia="vi-VN"/>
        </w:rPr>
        <w:t>phục vụ cô</w:t>
      </w:r>
      <w:r w:rsidR="007653E9">
        <w:rPr>
          <w:rFonts w:eastAsia="Times New Roman" w:cs="Times New Roman"/>
          <w:color w:val="000000" w:themeColor="text1"/>
          <w:szCs w:val="28"/>
          <w:lang w:eastAsia="vi-VN"/>
        </w:rPr>
        <w:t xml:space="preserve">ng tác khám sức khỏe công ty </w:t>
      </w:r>
      <w:r w:rsidR="00051BCA">
        <w:rPr>
          <w:rFonts w:eastAsia="Times New Roman" w:cs="Times New Roman"/>
          <w:color w:val="000000" w:themeColor="text1"/>
          <w:szCs w:val="28"/>
          <w:lang w:eastAsia="vi-VN"/>
        </w:rPr>
        <w:t>kho vận chuyên nghiệp ETC, AB</w:t>
      </w:r>
      <w:r w:rsidR="00051BCA" w:rsidRPr="00051BCA">
        <w:rPr>
          <w:rFonts w:eastAsia="Times New Roman" w:cs="Times New Roman"/>
          <w:color w:val="000000" w:themeColor="text1"/>
          <w:szCs w:val="28"/>
          <w:lang w:eastAsia="vi-VN"/>
        </w:rPr>
        <w:t>A</w:t>
      </w:r>
      <w:r w:rsidR="00FD7E3C" w:rsidRPr="00557CCC">
        <w:rPr>
          <w:rFonts w:eastAsia="Times New Roman" w:cs="Times New Roman"/>
          <w:color w:val="000000" w:themeColor="text1"/>
          <w:szCs w:val="28"/>
          <w:lang w:eastAsia="vi-VN"/>
        </w:rPr>
        <w:t xml:space="preserve"> </w:t>
      </w:r>
      <w:r w:rsidRPr="00557CCC">
        <w:rPr>
          <w:rFonts w:eastAsia="Times New Roman" w:cs="Times New Roman"/>
          <w:color w:val="000000" w:themeColor="text1"/>
          <w:szCs w:val="28"/>
          <w:lang w:eastAsia="vi-VN"/>
        </w:rPr>
        <w:t>với nội dung cụ thể như sau:</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 Thông tin của đơn vị yêu cầu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1. Đơn vị yêu cầu báo giá: Bệnh viện Giao thông vận tải Vĩnh Phúc</w:t>
      </w:r>
      <w:r w:rsidR="00903E94" w:rsidRPr="00557CCC">
        <w:rPr>
          <w:rFonts w:eastAsia="Times New Roman" w:cs="Times New Roman"/>
          <w:color w:val="000000" w:themeColor="text1"/>
          <w:szCs w:val="28"/>
          <w:lang w:eastAsia="vi-VN"/>
        </w:rPr>
        <w:t xml:space="preserve"> (Địa chỉ: Tiền Châu – Phúc Yên – Vĩnh Phúc)</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Thông tin liên hệ của người chịu trách nhiệm tiếp nhận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Họ và tên: Trương Thị Mai Anh</w:t>
      </w:r>
    </w:p>
    <w:p w:rsidR="00903E94" w:rsidRPr="00557CCC" w:rsidRDefault="00903E94"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Ch</w:t>
      </w:r>
      <w:r w:rsidR="00AE2908" w:rsidRPr="00557CCC">
        <w:rPr>
          <w:rFonts w:eastAsia="Times New Roman" w:cs="Times New Roman"/>
          <w:color w:val="000000" w:themeColor="text1"/>
          <w:szCs w:val="28"/>
          <w:lang w:eastAsia="vi-VN"/>
        </w:rPr>
        <w:t>ức vụ: Thủ kho vật tư, hóa chất xét nghiệm</w:t>
      </w:r>
    </w:p>
    <w:p w:rsidR="00903E94" w:rsidRPr="00557CCC" w:rsidRDefault="00AE2908"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Số điện thoại: 0356675562</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 xml:space="preserve">Địa chỉ email: </w:t>
      </w:r>
      <w:hyperlink r:id="rId6" w:history="1">
        <w:r w:rsidR="00AE2908" w:rsidRPr="00557CCC">
          <w:rPr>
            <w:rStyle w:val="Hyperlink"/>
            <w:rFonts w:eastAsia="Times New Roman" w:cs="Times New Roman"/>
            <w:iCs/>
            <w:color w:val="000000" w:themeColor="text1"/>
            <w:szCs w:val="28"/>
            <w:lang w:eastAsia="vi-VN"/>
          </w:rPr>
          <w:t>khoaduocgtvtvp@gmail.com</w:t>
        </w:r>
      </w:hyperlink>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3. Cách thức tiếp nhận báo giá:</w:t>
      </w:r>
      <w:r w:rsidR="00646539" w:rsidRPr="00557CCC">
        <w:rPr>
          <w:rFonts w:eastAsia="Times New Roman" w:cs="Times New Roman"/>
          <w:color w:val="000000" w:themeColor="text1"/>
          <w:szCs w:val="28"/>
          <w:lang w:eastAsia="vi-VN"/>
        </w:rPr>
        <w:t xml:space="preserve"> bản cứng và bản Scan PDF (bản đã đóng dấu)</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Nhận trực tiếp bản gốc tại : Khoa Dược – TTBYT Bệnh viện GTVT Vĩnh Phúc</w:t>
      </w:r>
    </w:p>
    <w:p w:rsidR="00096DFF" w:rsidRPr="00557CCC" w:rsidRDefault="00646539"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xml:space="preserve">- Nhận Bản sao PDF qua email: </w:t>
      </w:r>
      <w:hyperlink r:id="rId7" w:history="1">
        <w:r w:rsidRPr="00557CCC">
          <w:rPr>
            <w:rStyle w:val="Hyperlink"/>
            <w:rFonts w:eastAsia="Times New Roman" w:cs="Times New Roman"/>
            <w:iCs/>
            <w:color w:val="000000" w:themeColor="text1"/>
            <w:szCs w:val="28"/>
            <w:lang w:eastAsia="vi-VN"/>
          </w:rPr>
          <w:t>khoaduocgtvtvp@gmail.com</w:t>
        </w:r>
      </w:hyperlink>
    </w:p>
    <w:p w:rsidR="00646539" w:rsidRPr="00557CCC" w:rsidRDefault="00AE2908"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Địa chỉ: Tiền Châu – Phúc Yên – Vĩnh Phúc</w:t>
      </w:r>
      <w:bookmarkStart w:id="0" w:name="_GoBack"/>
      <w:bookmarkEnd w:id="0"/>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w:t>
      </w:r>
      <w:r w:rsidR="00A54CEF" w:rsidRPr="00557CCC">
        <w:rPr>
          <w:rFonts w:eastAsia="Times New Roman" w:cs="Times New Roman"/>
          <w:color w:val="000000" w:themeColor="text1"/>
          <w:szCs w:val="28"/>
          <w:lang w:eastAsia="vi-VN"/>
        </w:rPr>
        <w:t xml:space="preserve"> T</w:t>
      </w:r>
      <w:r w:rsidR="00726676" w:rsidRPr="00557CCC">
        <w:rPr>
          <w:rFonts w:eastAsia="Times New Roman" w:cs="Times New Roman"/>
          <w:color w:val="000000" w:themeColor="text1"/>
          <w:szCs w:val="28"/>
          <w:lang w:eastAsia="vi-VN"/>
        </w:rPr>
        <w:t xml:space="preserve">hời hạn tiếp nhận báo giá: Từ </w:t>
      </w:r>
      <w:r w:rsidR="00856C54">
        <w:rPr>
          <w:rFonts w:eastAsia="Times New Roman" w:cs="Times New Roman"/>
          <w:color w:val="000000" w:themeColor="text1"/>
          <w:szCs w:val="28"/>
          <w:lang w:eastAsia="vi-VN"/>
        </w:rPr>
        <w:t>1</w:t>
      </w:r>
      <w:r w:rsidR="007653E9" w:rsidRPr="007653E9">
        <w:rPr>
          <w:rFonts w:eastAsia="Times New Roman" w:cs="Times New Roman"/>
          <w:color w:val="000000" w:themeColor="text1"/>
          <w:szCs w:val="28"/>
          <w:lang w:eastAsia="vi-VN"/>
        </w:rPr>
        <w:t>7</w:t>
      </w:r>
      <w:r w:rsidRPr="00557CCC">
        <w:rPr>
          <w:rFonts w:eastAsia="Times New Roman" w:cs="Times New Roman"/>
          <w:color w:val="000000" w:themeColor="text1"/>
          <w:szCs w:val="28"/>
          <w:lang w:eastAsia="vi-VN"/>
        </w:rPr>
        <w:t xml:space="preserve">h ngày </w:t>
      </w:r>
      <w:r w:rsidR="00856C54" w:rsidRPr="00856C54">
        <w:rPr>
          <w:rFonts w:eastAsia="Times New Roman" w:cs="Times New Roman"/>
          <w:color w:val="000000" w:themeColor="text1"/>
          <w:szCs w:val="28"/>
          <w:lang w:eastAsia="vi-VN"/>
        </w:rPr>
        <w:t>06</w:t>
      </w:r>
      <w:r w:rsidR="00726676" w:rsidRPr="00557CCC">
        <w:rPr>
          <w:rFonts w:eastAsia="Times New Roman" w:cs="Times New Roman"/>
          <w:color w:val="000000" w:themeColor="text1"/>
          <w:szCs w:val="28"/>
          <w:lang w:eastAsia="vi-VN"/>
        </w:rPr>
        <w:t>/</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r w:rsidR="00856C54">
        <w:rPr>
          <w:rFonts w:eastAsia="Times New Roman" w:cs="Times New Roman"/>
          <w:color w:val="000000" w:themeColor="text1"/>
          <w:szCs w:val="28"/>
          <w:lang w:eastAsia="vi-VN"/>
        </w:rPr>
        <w:t xml:space="preserve"> đến hết 17h ngày </w:t>
      </w:r>
      <w:r w:rsidR="00632BF8">
        <w:rPr>
          <w:rFonts w:eastAsia="Times New Roman" w:cs="Times New Roman"/>
          <w:color w:val="000000" w:themeColor="text1"/>
          <w:szCs w:val="28"/>
          <w:lang w:eastAsia="vi-VN"/>
        </w:rPr>
        <w:t>0</w:t>
      </w:r>
      <w:r w:rsidR="007653E9" w:rsidRPr="007653E9">
        <w:rPr>
          <w:rFonts w:eastAsia="Times New Roman" w:cs="Times New Roman"/>
          <w:color w:val="000000" w:themeColor="text1"/>
          <w:szCs w:val="28"/>
          <w:lang w:eastAsia="vi-VN"/>
        </w:rPr>
        <w:t>8</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964D12" w:rsidRPr="00964D12">
        <w:rPr>
          <w:rFonts w:eastAsia="Times New Roman" w:cs="Times New Roman"/>
          <w:color w:val="000000" w:themeColor="text1"/>
          <w:szCs w:val="28"/>
          <w:lang w:eastAsia="vi-VN"/>
        </w:rPr>
        <w:t>/2024</w:t>
      </w:r>
      <w:r w:rsidR="00C2476D" w:rsidRPr="00557CCC">
        <w:rPr>
          <w:rFonts w:eastAsia="Times New Roman" w:cs="Times New Roman"/>
          <w:color w:val="000000" w:themeColor="text1"/>
          <w:szCs w:val="28"/>
          <w:lang w:eastAsia="vi-VN"/>
        </w:rPr>
        <w:t>.</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5. Thời hạn có hiệ</w:t>
      </w:r>
      <w:r w:rsidR="00646539" w:rsidRPr="00557CCC">
        <w:rPr>
          <w:rFonts w:eastAsia="Times New Roman" w:cs="Times New Roman"/>
          <w:color w:val="000000" w:themeColor="text1"/>
          <w:szCs w:val="28"/>
          <w:lang w:eastAsia="vi-VN"/>
        </w:rPr>
        <w:t xml:space="preserve">u lực của báo giá: Tối thiểu </w:t>
      </w:r>
      <w:r w:rsidR="00FD7E3C" w:rsidRPr="00557CCC">
        <w:rPr>
          <w:rFonts w:eastAsia="Times New Roman" w:cs="Times New Roman"/>
          <w:color w:val="000000" w:themeColor="text1"/>
          <w:szCs w:val="28"/>
          <w:lang w:eastAsia="vi-VN"/>
        </w:rPr>
        <w:t>6</w:t>
      </w:r>
      <w:r w:rsidR="00AE2908" w:rsidRPr="00557CCC">
        <w:rPr>
          <w:rFonts w:eastAsia="Times New Roman" w:cs="Times New Roman"/>
          <w:color w:val="000000" w:themeColor="text1"/>
          <w:szCs w:val="28"/>
          <w:lang w:eastAsia="vi-VN"/>
        </w:rPr>
        <w:t>0</w:t>
      </w:r>
      <w:r w:rsidRPr="00557CCC">
        <w:rPr>
          <w:rFonts w:eastAsia="Times New Roman" w:cs="Times New Roman"/>
          <w:color w:val="000000" w:themeColor="text1"/>
          <w:szCs w:val="28"/>
          <w:lang w:eastAsia="vi-VN"/>
        </w:rPr>
        <w:t xml:space="preserve"> ngày kể từ ngày </w:t>
      </w:r>
      <w:r w:rsidR="007D1A00">
        <w:rPr>
          <w:rFonts w:eastAsia="Times New Roman" w:cs="Times New Roman"/>
          <w:color w:val="000000" w:themeColor="text1"/>
          <w:szCs w:val="28"/>
          <w:lang w:eastAsia="vi-VN"/>
        </w:rPr>
        <w:t>0</w:t>
      </w:r>
      <w:r w:rsidR="007653E9" w:rsidRPr="007653E9">
        <w:rPr>
          <w:rFonts w:eastAsia="Times New Roman" w:cs="Times New Roman"/>
          <w:color w:val="000000" w:themeColor="text1"/>
          <w:szCs w:val="28"/>
          <w:lang w:eastAsia="vi-VN"/>
        </w:rPr>
        <w:t>8</w:t>
      </w:r>
      <w:r w:rsidR="00726676" w:rsidRPr="00557CCC">
        <w:rPr>
          <w:rFonts w:eastAsia="Times New Roman" w:cs="Times New Roman"/>
          <w:color w:val="000000" w:themeColor="text1"/>
          <w:szCs w:val="28"/>
          <w:lang w:eastAsia="vi-VN"/>
        </w:rPr>
        <w:t>/</w:t>
      </w:r>
      <w:r w:rsidR="00322FBD">
        <w:rPr>
          <w:rFonts w:eastAsia="Times New Roman" w:cs="Times New Roman"/>
          <w:color w:val="000000" w:themeColor="text1"/>
          <w:szCs w:val="28"/>
          <w:lang w:eastAsia="vi-VN"/>
        </w:rPr>
        <w:t>1</w:t>
      </w:r>
      <w:r w:rsidR="00322FBD" w:rsidRPr="00322FBD">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II. Nội dung yêu cầu báo giá:</w:t>
      </w:r>
    </w:p>
    <w:p w:rsidR="00631D5B" w:rsidRPr="00964D12" w:rsidRDefault="006361DF" w:rsidP="009E6E59">
      <w:pPr>
        <w:pStyle w:val="ListParagraph"/>
        <w:numPr>
          <w:ilvl w:val="0"/>
          <w:numId w:val="2"/>
        </w:num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Danh mục</w:t>
      </w:r>
      <w:r w:rsidR="00AE2908" w:rsidRPr="00557CCC">
        <w:rPr>
          <w:rFonts w:eastAsia="Times New Roman" w:cs="Times New Roman"/>
          <w:color w:val="000000" w:themeColor="text1"/>
          <w:szCs w:val="28"/>
          <w:lang w:eastAsia="vi-VN"/>
        </w:rPr>
        <w:t xml:space="preserve"> cần báo giá</w:t>
      </w:r>
      <w:r w:rsidR="00096DFF" w:rsidRPr="00557CCC">
        <w:rPr>
          <w:rFonts w:eastAsia="Times New Roman" w:cs="Times New Roman"/>
          <w:color w:val="000000" w:themeColor="text1"/>
          <w:szCs w:val="28"/>
          <w:lang w:eastAsia="vi-VN"/>
        </w:rPr>
        <w:t xml:space="preserve"> chi tiế</w:t>
      </w:r>
      <w:r w:rsidR="00055C80" w:rsidRPr="00557CCC">
        <w:rPr>
          <w:rFonts w:eastAsia="Times New Roman" w:cs="Times New Roman"/>
          <w:color w:val="000000" w:themeColor="text1"/>
          <w:szCs w:val="28"/>
          <w:lang w:eastAsia="vi-VN"/>
        </w:rPr>
        <w:t>t theo bảng sa</w:t>
      </w:r>
      <w:r w:rsidR="00852033" w:rsidRPr="00557CCC">
        <w:rPr>
          <w:rFonts w:eastAsia="Times New Roman" w:cs="Times New Roman"/>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8"/>
        <w:gridCol w:w="1868"/>
        <w:gridCol w:w="4957"/>
        <w:gridCol w:w="1479"/>
        <w:gridCol w:w="929"/>
      </w:tblGrid>
      <w:tr w:rsidR="00921C54" w:rsidRPr="00557CCC" w:rsidTr="00440C39">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TT</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lang w:val="en-US"/>
              </w:rPr>
            </w:pPr>
            <w:r w:rsidRPr="00557CCC">
              <w:rPr>
                <w:rFonts w:cs="Times New Roman"/>
                <w:b/>
                <w:bCs/>
                <w:color w:val="000000" w:themeColor="text1"/>
                <w:szCs w:val="28"/>
              </w:rPr>
              <w:t xml:space="preserve">Danh mục </w:t>
            </w:r>
          </w:p>
        </w:tc>
        <w:tc>
          <w:tcPr>
            <w:tcW w:w="2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Mô tả yêu cầu về tính năng, thông số kỹ thuật và các thông tin liên quan về kỹ thuật</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Đơn vị tính</w:t>
            </w:r>
          </w:p>
        </w:tc>
      </w:tr>
      <w:tr w:rsidR="004B67B1"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1</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1A5024" w:rsidRDefault="004B67B1" w:rsidP="00502000">
            <w:pPr>
              <w:rPr>
                <w:rFonts w:cs="Times New Roman"/>
                <w:szCs w:val="28"/>
                <w:lang w:val="en-US"/>
              </w:rPr>
            </w:pPr>
            <w:r w:rsidRPr="001A5024">
              <w:rPr>
                <w:rFonts w:cs="Times New Roman"/>
                <w:szCs w:val="28"/>
              </w:rPr>
              <w:t>Bơm tiêm một lần 5ml</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1A5024" w:rsidRDefault="000D6A6C" w:rsidP="000D6A6C">
            <w:pPr>
              <w:rPr>
                <w:rFonts w:cs="Times New Roman"/>
                <w:szCs w:val="28"/>
              </w:rPr>
            </w:pPr>
            <w:r w:rsidRPr="001A5024">
              <w:rPr>
                <w:rFonts w:cs="Times New Roman"/>
                <w:szCs w:val="28"/>
              </w:rPr>
              <w:t xml:space="preserve">Bơm tiêm nhựa liền kim, dung tích 5ml. Kim tiêm khử trùng bằng khí EO. Pít tông có khía bẻ gãy để hủy sau khi sử dụng, </w:t>
            </w:r>
            <w:r w:rsidRPr="001A5024">
              <w:rPr>
                <w:rFonts w:cs="Times New Roman"/>
                <w:szCs w:val="28"/>
              </w:rPr>
              <w:lastRenderedPageBreak/>
              <w:t xml:space="preserve">không chứa độc tố DEHPkhử trùng bằng khí EO.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lastRenderedPageBreak/>
              <w:t>300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3454E" w:rsidRDefault="004B67B1"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Chiếc</w:t>
            </w:r>
          </w:p>
        </w:tc>
      </w:tr>
      <w:tr w:rsidR="00056B16"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lastRenderedPageBreak/>
              <w:t>2</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056B16" w:rsidP="00502000">
            <w:pPr>
              <w:rPr>
                <w:rFonts w:cs="Times New Roman"/>
                <w:szCs w:val="28"/>
                <w:lang w:val="en-US"/>
              </w:rPr>
            </w:pPr>
            <w:r w:rsidRPr="001A5024">
              <w:rPr>
                <w:rFonts w:cs="Times New Roman"/>
                <w:szCs w:val="28"/>
              </w:rPr>
              <w:t>Ống EDTA</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0D6A6C" w:rsidP="000D6A6C">
            <w:pPr>
              <w:rPr>
                <w:rFonts w:cs="Times New Roman"/>
                <w:szCs w:val="28"/>
              </w:rPr>
            </w:pPr>
            <w:r w:rsidRPr="001A5024">
              <w:rPr>
                <w:rFonts w:cs="Times New Roman"/>
                <w:szCs w:val="28"/>
              </w:rPr>
              <w:t xml:space="preserve">Chất liệu: Ống được làm bằng nhựa y tế PP , kích thước ống 12x75mm, Nắp bằng nhựa LDPE mới 100%, nắp nhựa LDPE đậy kín thành ống và được giữ chặt bởi khe tròn giữa 3 vòng răng ở thành trong của nắp và lõi lọt lòng trong của ống. Hóa chất bên trong là Ethylenediaminetetra Acid với nồng độ tiêu chuẩn để giữ các tế bào trong máu nhất là tiểu cầu luôn ở trạng thái tách rời tối đa từ 6 - 8 giờ. Dùng trong xét nghiệm huyết học (công thức máu và xét nghiệm HbA1c..). Hóa chất bên trong dùng kháng đông cho 1ml hoặc 2ml máu với vạch lấy mẫu 1ml hoặc 2ml riêng biệt trên nhãn ống. </w:t>
            </w:r>
            <w:r w:rsidRPr="001A5024">
              <w:rPr>
                <w:rFonts w:cs="Times New Roman"/>
                <w:szCs w:val="28"/>
              </w:rPr>
              <w:br/>
              <w:t xml:space="preserve"> Có phiếu phân tích chất lượng của cơ quan chức năng kiểm định với nồng độ muối EDTA  phải ở trong khoảng từ 1,2 mg đến 2mg EDTA khan trên 1ml máu, và chịu được lực quay ly tâm gia tốc 6.000 vòng/phút trong thời gian từ 5 - 10 phút.</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300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3454E" w:rsidRDefault="00056B16" w:rsidP="00502000">
            <w:pPr>
              <w:spacing w:after="0" w:line="240" w:lineRule="auto"/>
              <w:jc w:val="center"/>
              <w:rPr>
                <w:rFonts w:cs="Times New Roman"/>
                <w:color w:val="000000" w:themeColor="text1"/>
                <w:sz w:val="26"/>
                <w:szCs w:val="26"/>
              </w:rPr>
            </w:pPr>
            <w:r w:rsidRPr="0023454E">
              <w:rPr>
                <w:rFonts w:cs="Times New Roman"/>
                <w:color w:val="000000" w:themeColor="text1"/>
                <w:sz w:val="26"/>
                <w:szCs w:val="26"/>
              </w:rPr>
              <w:t>Cái</w:t>
            </w:r>
          </w:p>
        </w:tc>
      </w:tr>
      <w:tr w:rsidR="00056B16"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3</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136868" w:rsidP="00775140">
            <w:pPr>
              <w:rPr>
                <w:rFonts w:cs="Times New Roman"/>
                <w:szCs w:val="28"/>
                <w:lang w:val="en-US"/>
              </w:rPr>
            </w:pPr>
            <w:r w:rsidRPr="001A5024">
              <w:rPr>
                <w:rFonts w:cs="Times New Roman"/>
                <w:szCs w:val="28"/>
                <w:lang w:val="en-US"/>
              </w:rPr>
              <w:t>Ống nghiệm sạch</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1A5024" w:rsidRDefault="000D6A6C" w:rsidP="009E6E59">
            <w:pPr>
              <w:rPr>
                <w:rFonts w:cs="Times New Roman"/>
                <w:szCs w:val="28"/>
              </w:rPr>
            </w:pPr>
            <w:r w:rsidRPr="001A5024">
              <w:rPr>
                <w:rFonts w:cs="Times New Roman"/>
                <w:szCs w:val="28"/>
              </w:rPr>
              <w:t xml:space="preserve">Chất liệu: Ống được làm bằng nhựa y tế PS, kích thước ≥(12mm x75mm)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3454E" w:rsidRDefault="007653E9" w:rsidP="002A7083">
            <w:pPr>
              <w:jc w:val="center"/>
              <w:rPr>
                <w:rFonts w:cs="Times New Roman"/>
                <w:color w:val="000000" w:themeColor="text1"/>
                <w:sz w:val="26"/>
                <w:szCs w:val="26"/>
                <w:lang w:val="en-US"/>
              </w:rPr>
            </w:pPr>
            <w:r w:rsidRPr="0023454E">
              <w:rPr>
                <w:rFonts w:cs="Times New Roman"/>
                <w:color w:val="000000" w:themeColor="text1"/>
                <w:sz w:val="26"/>
                <w:szCs w:val="26"/>
                <w:lang w:val="en-US"/>
              </w:rPr>
              <w:t>400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3454E" w:rsidRDefault="009E6E59" w:rsidP="002A7083">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Cái</w:t>
            </w:r>
          </w:p>
        </w:tc>
      </w:tr>
      <w:tr w:rsidR="004A5E56"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4</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1A5024" w:rsidRDefault="004A5E56" w:rsidP="00502000">
            <w:pPr>
              <w:rPr>
                <w:rFonts w:cs="Times New Roman"/>
                <w:szCs w:val="28"/>
                <w:lang w:val="en-US"/>
              </w:rPr>
            </w:pPr>
            <w:r w:rsidRPr="001A5024">
              <w:rPr>
                <w:rFonts w:cs="Times New Roman"/>
                <w:szCs w:val="28"/>
              </w:rPr>
              <w:t>Que thử phân tích nước tiểu 10 thông số</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1A5024" w:rsidRDefault="000D6A6C" w:rsidP="000D6A6C">
            <w:pPr>
              <w:rPr>
                <w:rFonts w:cs="Times New Roman"/>
                <w:szCs w:val="28"/>
                <w:lang w:val="en-US"/>
              </w:rPr>
            </w:pPr>
            <w:r w:rsidRPr="001A5024">
              <w:rPr>
                <w:rFonts w:cs="Times New Roman"/>
                <w:szCs w:val="28"/>
              </w:rPr>
              <w:t>Dùng được cho các máy Mission U500, U120. Phương pháp đo Bằng các máy phân tích nước tiểu cùng dòng Mission, có  bước sóng 525 nm và 635 nm, có thể đọc bằng mắt. Đo các chỉ số : Leukocytes, Nitrite, Urobilinogen, Protein, pH, Blood, Specific Gravity, Ketone, Bilirubin, Glucose (LEU/ NIT/ URO/ PRO/ pH/ BLO/ SG/ KET/ BIL/ GLU). Dạng que</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300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3454E" w:rsidRDefault="004A5E56"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Test</w:t>
            </w:r>
          </w:p>
        </w:tc>
      </w:tr>
      <w:tr w:rsidR="003153B8"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5</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1A5024" w:rsidRDefault="007653E9" w:rsidP="00502000">
            <w:pPr>
              <w:rPr>
                <w:rFonts w:cs="Times New Roman"/>
                <w:szCs w:val="28"/>
                <w:lang w:val="fr-FR"/>
              </w:rPr>
            </w:pPr>
            <w:r w:rsidRPr="001A5024">
              <w:rPr>
                <w:rFonts w:cs="Times New Roman"/>
                <w:szCs w:val="28"/>
              </w:rPr>
              <w:t>Tets ma túy tổng hợp 4 chỉ số</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1A5024" w:rsidRDefault="0023454E" w:rsidP="000D6A6C">
            <w:pPr>
              <w:rPr>
                <w:rFonts w:cs="Times New Roman"/>
                <w:color w:val="000000"/>
                <w:szCs w:val="28"/>
                <w:lang w:val="en-US"/>
              </w:rPr>
            </w:pPr>
            <w:r w:rsidRPr="001A5024">
              <w:rPr>
                <w:rFonts w:cs="Times New Roman"/>
                <w:color w:val="000000"/>
                <w:szCs w:val="28"/>
              </w:rPr>
              <w:t>Phát hiện định tính nhóm các chất gây nghiện trong nước tiểu.</w:t>
            </w:r>
            <w:r w:rsidRPr="001A5024">
              <w:rPr>
                <w:rFonts w:cs="Times New Roman"/>
                <w:color w:val="000000"/>
                <w:szCs w:val="28"/>
              </w:rPr>
              <w:br/>
              <w:t>Đạt tiêu chuẩn ISO13485</w:t>
            </w:r>
            <w:r w:rsidRPr="001A5024">
              <w:rPr>
                <w:rFonts w:cs="Times New Roman"/>
                <w:color w:val="000000"/>
                <w:szCs w:val="28"/>
              </w:rPr>
              <w:br/>
              <w:t xml:space="preserve"> - Mẫu bệnh phẩm: Nước tiểu.</w:t>
            </w:r>
            <w:r w:rsidRPr="001A5024">
              <w:rPr>
                <w:rFonts w:cs="Times New Roman"/>
                <w:color w:val="000000"/>
                <w:szCs w:val="28"/>
              </w:rPr>
              <w:br/>
            </w:r>
            <w:r w:rsidRPr="001A5024">
              <w:rPr>
                <w:rFonts w:cs="Times New Roman"/>
                <w:color w:val="000000"/>
                <w:szCs w:val="28"/>
              </w:rPr>
              <w:lastRenderedPageBreak/>
              <w:t xml:space="preserve">Ngưỡng phát hiện: </w:t>
            </w:r>
            <w:r w:rsidRPr="001A5024">
              <w:rPr>
                <w:rFonts w:cs="Times New Roman"/>
                <w:color w:val="000000"/>
                <w:szCs w:val="28"/>
              </w:rPr>
              <w:br/>
              <w:t xml:space="preserve">   + Morphine: 300 ng/ml</w:t>
            </w:r>
            <w:r w:rsidRPr="001A5024">
              <w:rPr>
                <w:rFonts w:cs="Times New Roman"/>
                <w:color w:val="000000"/>
                <w:szCs w:val="28"/>
              </w:rPr>
              <w:br/>
              <w:t xml:space="preserve">   + Amphetamine: 1.000 ng/ml</w:t>
            </w:r>
            <w:r w:rsidRPr="001A5024">
              <w:rPr>
                <w:rFonts w:cs="Times New Roman"/>
                <w:color w:val="000000"/>
                <w:szCs w:val="28"/>
              </w:rPr>
              <w:br/>
              <w:t xml:space="preserve">   + Methamphetamine: 1000 ng/ml</w:t>
            </w:r>
            <w:r w:rsidRPr="001A5024">
              <w:rPr>
                <w:rFonts w:cs="Times New Roman"/>
                <w:color w:val="000000"/>
                <w:szCs w:val="28"/>
              </w:rPr>
              <w:br/>
              <w:t xml:space="preserve">   + THC: 50 ng/ml</w:t>
            </w:r>
            <w:r w:rsidRPr="001A5024">
              <w:rPr>
                <w:rFonts w:cs="Times New Roman"/>
                <w:color w:val="000000"/>
                <w:szCs w:val="28"/>
              </w:rPr>
              <w:br/>
              <w:t>- Độ nhạy ≥ 99%.</w:t>
            </w:r>
            <w:r w:rsidRPr="001A5024">
              <w:rPr>
                <w:rFonts w:cs="Times New Roman"/>
                <w:color w:val="000000"/>
                <w:szCs w:val="28"/>
              </w:rPr>
              <w:br/>
              <w:t xml:space="preserve">-  Độ đặc hiệu ≥ 99%. </w:t>
            </w:r>
            <w:r w:rsidRPr="001A5024">
              <w:rPr>
                <w:rFonts w:cs="Times New Roman"/>
                <w:color w:val="000000"/>
                <w:szCs w:val="28"/>
              </w:rPr>
              <w:br/>
              <w:t>- Độ chính xác ≥ 99%.</w:t>
            </w:r>
            <w:r w:rsidRPr="001A5024">
              <w:rPr>
                <w:rFonts w:cs="Times New Roman"/>
                <w:color w:val="000000"/>
                <w:szCs w:val="28"/>
              </w:rPr>
              <w:br/>
              <w:t>- Độ lặp lại: 100%</w:t>
            </w:r>
            <w:r w:rsidRPr="001A5024">
              <w:rPr>
                <w:rFonts w:cs="Times New Roman"/>
                <w:color w:val="000000"/>
                <w:szCs w:val="28"/>
              </w:rPr>
              <w:br/>
              <w:t>- Độ ổn định: 100%.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3454E" w:rsidRDefault="007653E9" w:rsidP="00502000">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lastRenderedPageBreak/>
              <w:t>10</w:t>
            </w:r>
            <w:r w:rsidR="001B4202">
              <w:rPr>
                <w:rFonts w:cs="Times New Roman"/>
                <w:color w:val="000000" w:themeColor="text1"/>
                <w:sz w:val="26"/>
                <w:szCs w:val="26"/>
                <w:lang w:val="fr-FR"/>
              </w:rPr>
              <w:t>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3454E" w:rsidRDefault="007653E9" w:rsidP="00502000">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t>Test</w:t>
            </w:r>
          </w:p>
        </w:tc>
      </w:tr>
      <w:tr w:rsidR="007653E9"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lastRenderedPageBreak/>
              <w:t>6</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7653E9" w:rsidP="00502000">
            <w:pPr>
              <w:rPr>
                <w:rFonts w:cs="Times New Roman"/>
                <w:szCs w:val="28"/>
                <w:lang w:val="en-US"/>
              </w:rPr>
            </w:pPr>
            <w:r w:rsidRPr="001A5024">
              <w:rPr>
                <w:rFonts w:cs="Times New Roman"/>
                <w:szCs w:val="28"/>
              </w:rPr>
              <w:t xml:space="preserve">Kit thử nhanh phát hiện kháng thể IgM kháng virus viêm gan E </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051BCA" w:rsidRDefault="0023454E" w:rsidP="000D6A6C">
            <w:pPr>
              <w:rPr>
                <w:rFonts w:cs="Times New Roman"/>
                <w:color w:val="000000"/>
                <w:szCs w:val="28"/>
              </w:rPr>
            </w:pPr>
            <w:r w:rsidRPr="001A5024">
              <w:rPr>
                <w:rFonts w:cs="Times New Roman"/>
                <w:color w:val="000000"/>
                <w:szCs w:val="28"/>
              </w:rPr>
              <w:t>Đạt tiêu chuẩn ISO13485</w:t>
            </w:r>
            <w:r w:rsidRPr="001A5024">
              <w:rPr>
                <w:rFonts w:cs="Times New Roman"/>
                <w:color w:val="000000"/>
                <w:szCs w:val="28"/>
              </w:rPr>
              <w:br/>
              <w:t>Định tính phát hiện sự có mặt của kháng thể IgM kháng HEV trong Huyết tương/Huyết thanh của người nhằm chẩn đoán lây nhiễm virus Viêm Gan E.</w:t>
            </w:r>
            <w:r w:rsidRPr="001A5024">
              <w:rPr>
                <w:rFonts w:cs="Times New Roman"/>
                <w:color w:val="000000"/>
                <w:szCs w:val="28"/>
              </w:rPr>
              <w:br/>
              <w:t>Mẫu bệnh phẩm: Huyết tương/Huyết thanh.</w:t>
            </w:r>
            <w:r w:rsidRPr="001A5024">
              <w:rPr>
                <w:rFonts w:cs="Times New Roman"/>
                <w:color w:val="000000"/>
                <w:szCs w:val="28"/>
              </w:rPr>
              <w:br/>
              <w:t>- Ngưỡng phát hiện: 4U/ml.</w:t>
            </w:r>
            <w:r w:rsidRPr="001A5024">
              <w:rPr>
                <w:rFonts w:cs="Times New Roman"/>
                <w:color w:val="000000"/>
                <w:szCs w:val="28"/>
              </w:rPr>
              <w:br/>
              <w:t xml:space="preserve">- Độ nhạy: 100%. </w:t>
            </w:r>
            <w:r w:rsidRPr="001A5024">
              <w:rPr>
                <w:rFonts w:cs="Times New Roman"/>
                <w:color w:val="000000"/>
                <w:szCs w:val="28"/>
              </w:rPr>
              <w:br/>
              <w:t>-Độ đặc hiệu ≥ 99%.</w:t>
            </w:r>
            <w:r w:rsidRPr="001A5024">
              <w:rPr>
                <w:rFonts w:cs="Times New Roman"/>
                <w:color w:val="000000"/>
                <w:szCs w:val="28"/>
              </w:rPr>
              <w:br/>
              <w:t xml:space="preserve">- Độ chính xác ≥ 99%. </w:t>
            </w:r>
            <w:r w:rsidRPr="001A5024">
              <w:rPr>
                <w:rFonts w:cs="Times New Roman"/>
                <w:color w:val="000000"/>
                <w:szCs w:val="28"/>
              </w:rPr>
              <w:br/>
              <w:t>- Độ lặp lại: 100%</w:t>
            </w:r>
            <w:r w:rsidRPr="001A5024">
              <w:rPr>
                <w:rFonts w:cs="Times New Roman"/>
                <w:color w:val="000000"/>
                <w:szCs w:val="28"/>
              </w:rPr>
              <w:br/>
              <w:t>- Độ ổn định: 100%.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A66D66">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t>1</w:t>
            </w:r>
            <w:r w:rsidR="00B26331">
              <w:rPr>
                <w:rFonts w:cs="Times New Roman"/>
                <w:color w:val="000000" w:themeColor="text1"/>
                <w:sz w:val="26"/>
                <w:szCs w:val="26"/>
                <w:lang w:val="fr-FR"/>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A66D66">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t>Test</w:t>
            </w:r>
          </w:p>
        </w:tc>
      </w:tr>
      <w:tr w:rsidR="007653E9"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7</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7653E9" w:rsidP="00502000">
            <w:pPr>
              <w:rPr>
                <w:rFonts w:cs="Times New Roman"/>
                <w:szCs w:val="28"/>
                <w:lang w:val="en-US"/>
              </w:rPr>
            </w:pPr>
            <w:r w:rsidRPr="001A5024">
              <w:rPr>
                <w:rFonts w:cs="Times New Roman"/>
                <w:szCs w:val="28"/>
              </w:rPr>
              <w:t>Test thử nhanh phát hiện và phân biệt kháng thể IgG/IgM virus viêm gan A</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051BCA" w:rsidRDefault="0023454E" w:rsidP="000D6A6C">
            <w:pPr>
              <w:rPr>
                <w:rFonts w:cs="Times New Roman"/>
                <w:color w:val="000000"/>
                <w:szCs w:val="28"/>
              </w:rPr>
            </w:pPr>
            <w:r w:rsidRPr="001A5024">
              <w:rPr>
                <w:rFonts w:cs="Times New Roman"/>
                <w:color w:val="000000"/>
                <w:szCs w:val="28"/>
              </w:rPr>
              <w:t>Đạt tiêu chuẩn ISO13485</w:t>
            </w:r>
            <w:r w:rsidRPr="001A5024">
              <w:rPr>
                <w:rFonts w:cs="Times New Roman"/>
                <w:color w:val="000000"/>
                <w:szCs w:val="28"/>
              </w:rPr>
              <w:br/>
              <w:t>Định tính phát hiện sự có mặt của kháng thể kháng HAV trong máu toàn phần hoặc huyết tương / huyết thanh của người nhằm chẩn đoán lây nhiễm Virus Viêm Gan A.</w:t>
            </w:r>
            <w:r w:rsidRPr="001A5024">
              <w:rPr>
                <w:rFonts w:cs="Times New Roman"/>
                <w:color w:val="000000"/>
                <w:szCs w:val="28"/>
              </w:rPr>
              <w:br/>
              <w:t>Mẫu bệnh phẩm: Huyết tương/Huyết thanh/Máu toàn phần</w:t>
            </w:r>
            <w:r w:rsidRPr="001A5024">
              <w:rPr>
                <w:rFonts w:cs="Times New Roman"/>
                <w:color w:val="000000"/>
                <w:szCs w:val="28"/>
              </w:rPr>
              <w:br/>
              <w:t>- Ngưỡng phát hiện: ≤1 S/co</w:t>
            </w:r>
            <w:r w:rsidRPr="001A5024">
              <w:rPr>
                <w:rFonts w:cs="Times New Roman"/>
                <w:color w:val="000000"/>
                <w:szCs w:val="28"/>
              </w:rPr>
              <w:br/>
              <w:t xml:space="preserve">- Độ nhạy ≥ 90%. </w:t>
            </w:r>
            <w:r w:rsidRPr="001A5024">
              <w:rPr>
                <w:rFonts w:cs="Times New Roman"/>
                <w:color w:val="000000"/>
                <w:szCs w:val="28"/>
              </w:rPr>
              <w:br/>
              <w:t xml:space="preserve">- Độ đặc hiệu ≥ 97%. </w:t>
            </w:r>
            <w:r w:rsidRPr="001A5024">
              <w:rPr>
                <w:rFonts w:cs="Times New Roman"/>
                <w:color w:val="000000"/>
                <w:szCs w:val="28"/>
              </w:rPr>
              <w:br/>
              <w:t>- Độ chính xác ≥ 94%</w:t>
            </w:r>
            <w:r w:rsidRPr="001A5024">
              <w:rPr>
                <w:rFonts w:cs="Times New Roman"/>
                <w:color w:val="000000"/>
                <w:szCs w:val="28"/>
              </w:rPr>
              <w:br/>
              <w:t>- Độ lặp lại: 100%</w:t>
            </w:r>
            <w:r w:rsidRPr="001A5024">
              <w:rPr>
                <w:rFonts w:cs="Times New Roman"/>
                <w:color w:val="000000"/>
                <w:szCs w:val="28"/>
              </w:rPr>
              <w:br/>
              <w:t>- Độ ổn định: 100%.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A66D66">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t>1</w:t>
            </w:r>
            <w:r w:rsidR="00B26331">
              <w:rPr>
                <w:rFonts w:cs="Times New Roman"/>
                <w:color w:val="000000" w:themeColor="text1"/>
                <w:sz w:val="26"/>
                <w:szCs w:val="26"/>
                <w:lang w:val="fr-FR"/>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A66D66">
            <w:pPr>
              <w:spacing w:after="0" w:line="240" w:lineRule="auto"/>
              <w:jc w:val="center"/>
              <w:rPr>
                <w:rFonts w:cs="Times New Roman"/>
                <w:color w:val="000000" w:themeColor="text1"/>
                <w:sz w:val="26"/>
                <w:szCs w:val="26"/>
                <w:lang w:val="fr-FR"/>
              </w:rPr>
            </w:pPr>
            <w:r w:rsidRPr="0023454E">
              <w:rPr>
                <w:rFonts w:cs="Times New Roman"/>
                <w:color w:val="000000" w:themeColor="text1"/>
                <w:sz w:val="26"/>
                <w:szCs w:val="26"/>
                <w:lang w:val="fr-FR"/>
              </w:rPr>
              <w:t>Test</w:t>
            </w:r>
          </w:p>
        </w:tc>
      </w:tr>
      <w:tr w:rsidR="007653E9"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t>8</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7653E9" w:rsidP="00502000">
            <w:pPr>
              <w:rPr>
                <w:rFonts w:cs="Times New Roman"/>
                <w:szCs w:val="28"/>
                <w:lang w:val="en-US"/>
              </w:rPr>
            </w:pPr>
            <w:r w:rsidRPr="001A5024">
              <w:rPr>
                <w:rFonts w:cs="Times New Roman"/>
                <w:szCs w:val="28"/>
              </w:rPr>
              <w:t>Dung dịch pha loãng</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E575D8" w:rsidP="000D6A6C">
            <w:pPr>
              <w:rPr>
                <w:rFonts w:cs="Times New Roman"/>
                <w:szCs w:val="28"/>
              </w:rPr>
            </w:pPr>
            <w:r w:rsidRPr="001A5024">
              <w:rPr>
                <w:rFonts w:cs="Times New Roman"/>
                <w:szCs w:val="28"/>
              </w:rPr>
              <w:t>Chức năng: Là dung dịch pha loãng máu dùng cho việc đếm và định cỡ tế bào.</w:t>
            </w:r>
            <w:r w:rsidRPr="001A5024">
              <w:rPr>
                <w:rFonts w:cs="Times New Roman"/>
                <w:szCs w:val="28"/>
              </w:rPr>
              <w:br/>
              <w:t>Thành phần:</w:t>
            </w:r>
            <w:r w:rsidRPr="001A5024">
              <w:rPr>
                <w:rFonts w:cs="Times New Roman"/>
                <w:szCs w:val="28"/>
              </w:rPr>
              <w:br/>
            </w:r>
            <w:r w:rsidRPr="001A5024">
              <w:rPr>
                <w:rFonts w:cs="Times New Roman"/>
                <w:szCs w:val="28"/>
              </w:rPr>
              <w:lastRenderedPageBreak/>
              <w:t>+ Natri clorua</w:t>
            </w:r>
            <w:r w:rsidRPr="001A5024">
              <w:rPr>
                <w:rFonts w:cs="Times New Roman"/>
                <w:szCs w:val="28"/>
              </w:rPr>
              <w:br/>
              <w:t>+ Bộ đệm</w:t>
            </w:r>
            <w:r w:rsidRPr="001A5024">
              <w:rPr>
                <w:rFonts w:cs="Times New Roman"/>
                <w:szCs w:val="28"/>
              </w:rPr>
              <w:br/>
              <w:t>+ Chất bảo quản</w:t>
            </w:r>
            <w:r w:rsidRPr="001A5024">
              <w:rPr>
                <w:rFonts w:cs="Times New Roman"/>
                <w:szCs w:val="28"/>
              </w:rPr>
              <w:br/>
              <w:t>+ Chất Ổn định</w:t>
            </w:r>
            <w:r w:rsidRPr="001A5024">
              <w:rPr>
                <w:rFonts w:cs="Times New Roman"/>
                <w:szCs w:val="28"/>
              </w:rPr>
              <w:br/>
              <w:t>+ Nước khử ion</w:t>
            </w:r>
            <w:r w:rsidRPr="001A5024">
              <w:rPr>
                <w:rFonts w:cs="Times New Roman"/>
                <w:szCs w:val="28"/>
              </w:rPr>
              <w:br/>
              <w:t>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lastRenderedPageBreak/>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Lít</w:t>
            </w:r>
          </w:p>
        </w:tc>
      </w:tr>
      <w:tr w:rsidR="007653E9" w:rsidRPr="00557CCC" w:rsidTr="00440C3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587B1D" w:rsidP="000211B5">
            <w:pPr>
              <w:spacing w:after="0" w:line="240" w:lineRule="auto"/>
              <w:jc w:val="center"/>
              <w:rPr>
                <w:rFonts w:cs="Times New Roman"/>
                <w:color w:val="000000" w:themeColor="text1"/>
                <w:szCs w:val="28"/>
                <w:lang w:val="en-US"/>
              </w:rPr>
            </w:pPr>
            <w:r w:rsidRPr="001A5024">
              <w:rPr>
                <w:rFonts w:cs="Times New Roman"/>
                <w:color w:val="000000" w:themeColor="text1"/>
                <w:szCs w:val="28"/>
                <w:lang w:val="en-US"/>
              </w:rPr>
              <w:lastRenderedPageBreak/>
              <w:t>9</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7653E9" w:rsidP="00502000">
            <w:pPr>
              <w:rPr>
                <w:rFonts w:cs="Times New Roman"/>
                <w:szCs w:val="28"/>
                <w:lang w:val="en-US"/>
              </w:rPr>
            </w:pPr>
            <w:r w:rsidRPr="001A5024">
              <w:rPr>
                <w:rFonts w:cs="Times New Roman"/>
                <w:szCs w:val="28"/>
              </w:rPr>
              <w:t>Dung dịch ly giải</w:t>
            </w:r>
          </w:p>
        </w:tc>
        <w:tc>
          <w:tcPr>
            <w:tcW w:w="2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1A5024" w:rsidRDefault="00E575D8" w:rsidP="000D6A6C">
            <w:pPr>
              <w:rPr>
                <w:rFonts w:cs="Times New Roman"/>
                <w:szCs w:val="28"/>
              </w:rPr>
            </w:pPr>
            <w:r w:rsidRPr="001A5024">
              <w:rPr>
                <w:rFonts w:cs="Times New Roman"/>
                <w:szCs w:val="28"/>
              </w:rPr>
              <w:t>Chức năng: Là dung dịch ly giải phá vỡ hồng cầu</w:t>
            </w:r>
            <w:r w:rsidRPr="001A5024">
              <w:rPr>
                <w:rFonts w:cs="Times New Roman"/>
                <w:szCs w:val="28"/>
              </w:rPr>
              <w:br/>
              <w:t>Thành phần:</w:t>
            </w:r>
            <w:r w:rsidRPr="001A5024">
              <w:rPr>
                <w:rFonts w:cs="Times New Roman"/>
                <w:szCs w:val="28"/>
              </w:rPr>
              <w:br/>
              <w:t xml:space="preserve">+ Surfactants </w:t>
            </w:r>
            <w:r w:rsidRPr="001A5024">
              <w:rPr>
                <w:rFonts w:cs="Times New Roman"/>
                <w:szCs w:val="28"/>
              </w:rPr>
              <w:br/>
              <w:t xml:space="preserve">+ Buffers </w:t>
            </w:r>
            <w:r w:rsidRPr="001A5024">
              <w:rPr>
                <w:rFonts w:cs="Times New Roman"/>
                <w:szCs w:val="28"/>
              </w:rPr>
              <w:br/>
              <w:t xml:space="preserve">+ Preservative </w:t>
            </w:r>
            <w:r w:rsidRPr="001A5024">
              <w:rPr>
                <w:rFonts w:cs="Times New Roman"/>
                <w:szCs w:val="28"/>
              </w:rPr>
              <w:br/>
              <w:t>+ Stabilizers</w:t>
            </w:r>
            <w:r w:rsidRPr="001A5024">
              <w:rPr>
                <w:rFonts w:cs="Times New Roman"/>
                <w:szCs w:val="28"/>
              </w:rPr>
              <w:br/>
              <w:t>+ Nước khử ion</w:t>
            </w:r>
            <w:r w:rsidRPr="001A5024">
              <w:rPr>
                <w:rFonts w:cs="Times New Roman"/>
                <w:szCs w:val="28"/>
              </w:rPr>
              <w:br/>
              <w:t>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653E9" w:rsidRPr="0023454E" w:rsidRDefault="007653E9" w:rsidP="00502000">
            <w:pPr>
              <w:spacing w:after="0" w:line="240" w:lineRule="auto"/>
              <w:jc w:val="center"/>
              <w:rPr>
                <w:rFonts w:cs="Times New Roman"/>
                <w:color w:val="000000" w:themeColor="text1"/>
                <w:sz w:val="26"/>
                <w:szCs w:val="26"/>
                <w:lang w:val="en-US"/>
              </w:rPr>
            </w:pPr>
            <w:r w:rsidRPr="0023454E">
              <w:rPr>
                <w:rFonts w:cs="Times New Roman"/>
                <w:color w:val="000000" w:themeColor="text1"/>
                <w:sz w:val="26"/>
                <w:szCs w:val="26"/>
                <w:lang w:val="en-US"/>
              </w:rPr>
              <w:t>Ml</w:t>
            </w:r>
          </w:p>
        </w:tc>
      </w:tr>
    </w:tbl>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Địa điểm cung cấp</w:t>
      </w:r>
      <w:r w:rsidR="00780960" w:rsidRPr="00557CCC">
        <w:rPr>
          <w:rFonts w:eastAsia="Times New Roman" w:cs="Times New Roman"/>
          <w:color w:val="000000" w:themeColor="text1"/>
          <w:szCs w:val="28"/>
          <w:lang w:eastAsia="vi-VN"/>
        </w:rPr>
        <w:t>, lắp đặt, các yêu cầu về vận chuyển</w:t>
      </w:r>
      <w:r w:rsidRPr="00557CCC">
        <w:rPr>
          <w:rFonts w:eastAsia="Times New Roman" w:cs="Times New Roman"/>
          <w:color w:val="000000" w:themeColor="text1"/>
          <w:szCs w:val="28"/>
          <w:lang w:eastAsia="vi-VN"/>
        </w:rPr>
        <w:t xml:space="preserve">: </w:t>
      </w:r>
      <w:r w:rsidR="00780960" w:rsidRPr="00557CCC">
        <w:rPr>
          <w:rFonts w:eastAsia="Times New Roman" w:cs="Times New Roman"/>
          <w:color w:val="000000" w:themeColor="text1"/>
          <w:szCs w:val="28"/>
          <w:lang w:eastAsia="vi-VN"/>
        </w:rPr>
        <w:t xml:space="preserve">Vận chuyển hàng đến tận kho </w:t>
      </w:r>
      <w:r w:rsidRPr="00557CCC">
        <w:rPr>
          <w:rFonts w:eastAsia="Times New Roman" w:cs="Times New Roman"/>
          <w:color w:val="000000" w:themeColor="text1"/>
          <w:szCs w:val="28"/>
          <w:lang w:eastAsia="vi-VN"/>
        </w:rPr>
        <w:t>Khoa Dược</w:t>
      </w:r>
      <w:r w:rsidR="002013BE" w:rsidRPr="00557CCC">
        <w:rPr>
          <w:rFonts w:eastAsia="Times New Roman" w:cs="Times New Roman"/>
          <w:color w:val="000000" w:themeColor="text1"/>
          <w:szCs w:val="28"/>
          <w:lang w:eastAsia="vi-VN"/>
        </w:rPr>
        <w:t xml:space="preserve"> -</w:t>
      </w:r>
      <w:r w:rsidR="009470F2" w:rsidRPr="00557CCC">
        <w:rPr>
          <w:rFonts w:eastAsia="Times New Roman" w:cs="Times New Roman"/>
          <w:color w:val="000000" w:themeColor="text1"/>
          <w:szCs w:val="28"/>
          <w:lang w:eastAsia="vi-VN"/>
        </w:rPr>
        <w:t xml:space="preserve"> TTBYT </w:t>
      </w:r>
      <w:r w:rsidRPr="00557CCC">
        <w:rPr>
          <w:rFonts w:eastAsia="Times New Roman" w:cs="Times New Roman"/>
          <w:color w:val="000000" w:themeColor="text1"/>
          <w:szCs w:val="28"/>
          <w:lang w:eastAsia="vi-VN"/>
        </w:rPr>
        <w:t xml:space="preserve">- Bệnh viện </w:t>
      </w:r>
      <w:r w:rsidR="009470F2" w:rsidRPr="00557CCC">
        <w:rPr>
          <w:rFonts w:eastAsia="Times New Roman" w:cs="Times New Roman"/>
          <w:color w:val="000000" w:themeColor="text1"/>
          <w:szCs w:val="28"/>
          <w:lang w:eastAsia="vi-VN"/>
        </w:rPr>
        <w:t>Giao thông vận tải Vĩnh Phúc.</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3. Thời gian giao hàng dự kiến: </w:t>
      </w:r>
      <w:r w:rsidR="00C75218" w:rsidRPr="00557CCC">
        <w:rPr>
          <w:rFonts w:eastAsia="Times New Roman" w:cs="Times New Roman"/>
          <w:color w:val="000000" w:themeColor="text1"/>
          <w:szCs w:val="28"/>
          <w:lang w:eastAsia="vi-VN"/>
        </w:rPr>
        <w:t xml:space="preserve">Từ </w:t>
      </w:r>
      <w:r w:rsidR="00A71030"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1</w:t>
      </w:r>
      <w:r w:rsidR="00FD7E3C"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3</w:t>
      </w:r>
      <w:r w:rsidR="00780960" w:rsidRPr="00557CCC">
        <w:rPr>
          <w:rFonts w:eastAsia="Times New Roman" w:cs="Times New Roman"/>
          <w:color w:val="000000" w:themeColor="text1"/>
          <w:szCs w:val="28"/>
          <w:lang w:eastAsia="vi-VN"/>
        </w:rPr>
        <w:t xml:space="preserve"> ngày kể từ khi nhận được đơn hàng</w:t>
      </w:r>
      <w:r w:rsidR="009470F2" w:rsidRPr="00557CCC">
        <w:rPr>
          <w:rFonts w:eastAsia="Times New Roman" w:cs="Times New Roman"/>
          <w:color w:val="000000" w:themeColor="text1"/>
          <w:szCs w:val="28"/>
          <w:lang w:eastAsia="vi-VN"/>
        </w:rPr>
        <w:t>.</w:t>
      </w:r>
    </w:p>
    <w:p w:rsidR="00557CCC" w:rsidRPr="00DD5C1F" w:rsidRDefault="00780960"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557CCC" w:rsidRPr="000D6A6C" w:rsidRDefault="00557CCC" w:rsidP="00D12574">
      <w:pPr>
        <w:shd w:val="clear" w:color="auto" w:fill="FFFFFF"/>
        <w:spacing w:before="120" w:after="30" w:line="336" w:lineRule="auto"/>
        <w:jc w:val="both"/>
        <w:rPr>
          <w:rFonts w:eastAsia="Times New Roman" w:cs="Times New Roman"/>
          <w:color w:val="000000" w:themeColor="text1"/>
          <w:szCs w:val="28"/>
          <w:lang w:eastAsia="vi-VN"/>
        </w:rPr>
      </w:pPr>
      <w:r w:rsidRPr="000D6A6C">
        <w:rPr>
          <w:rFonts w:eastAsia="Times New Roman" w:cs="Times New Roman"/>
          <w:color w:val="000000" w:themeColor="text1"/>
          <w:szCs w:val="28"/>
          <w:lang w:eastAsia="vi-VN"/>
        </w:rPr>
        <w:t>5.</w:t>
      </w:r>
      <w:r w:rsidR="00096DFF" w:rsidRPr="00557CCC">
        <w:rPr>
          <w:rFonts w:eastAsia="Times New Roman" w:cs="Times New Roman"/>
          <w:color w:val="000000" w:themeColor="text1"/>
          <w:szCs w:val="28"/>
          <w:lang w:eastAsia="vi-VN"/>
        </w:rPr>
        <w:t xml:space="preserve"> Báo giá cần</w:t>
      </w:r>
      <w:r w:rsidR="00B96340" w:rsidRPr="00557CCC">
        <w:rPr>
          <w:rFonts w:eastAsia="Times New Roman" w:cs="Times New Roman"/>
          <w:color w:val="000000" w:themeColor="text1"/>
          <w:szCs w:val="28"/>
          <w:lang w:eastAsia="vi-VN"/>
        </w:rPr>
        <w:t xml:space="preserve"> được lập theo mẫu tại Phụ lục</w:t>
      </w:r>
      <w:r w:rsidR="00096DFF" w:rsidRPr="00557CCC">
        <w:rPr>
          <w:rFonts w:eastAsia="Times New Roman" w:cs="Times New Roman"/>
          <w:color w:val="000000" w:themeColor="text1"/>
          <w:szCs w:val="28"/>
          <w:lang w:eastAsia="vi-VN"/>
        </w:rPr>
        <w:t xml:space="preserve"> kèm </w:t>
      </w:r>
      <w:r w:rsidR="00B96340" w:rsidRPr="00557CCC">
        <w:rPr>
          <w:rFonts w:eastAsia="Times New Roman" w:cs="Times New Roman"/>
          <w:color w:val="000000" w:themeColor="text1"/>
          <w:szCs w:val="28"/>
          <w:lang w:eastAsia="vi-VN"/>
        </w:rPr>
        <w:t>công văn</w:t>
      </w:r>
      <w:r w:rsidR="00096DFF" w:rsidRPr="00557CCC">
        <w:rPr>
          <w:rFonts w:eastAsia="Times New Roman" w:cs="Times New Roman"/>
          <w:color w:val="000000" w:themeColor="text1"/>
          <w:szCs w:val="28"/>
          <w:lang w:eastAsia="vi-VN"/>
        </w:rPr>
        <w:t xml:space="preserve"> này, được người đại</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diện hợp pháp của công ty ký, đóng dấu đỏ công ty, ghi rõ thời hạn có hiệu lực của báo giá</w:t>
      </w:r>
      <w:r w:rsidR="009309CD" w:rsidRPr="00557CCC">
        <w:rPr>
          <w:rFonts w:eastAsia="Times New Roman" w:cs="Times New Roman"/>
          <w:color w:val="000000" w:themeColor="text1"/>
          <w:szCs w:val="28"/>
          <w:lang w:eastAsia="vi-VN"/>
        </w:rPr>
        <w:t>.</w:t>
      </w:r>
    </w:p>
    <w:p w:rsidR="00096DFF" w:rsidRPr="00557CCC" w:rsidRDefault="00096DFF" w:rsidP="00D12574">
      <w:pPr>
        <w:shd w:val="clear" w:color="auto" w:fill="FFFFFF"/>
        <w:spacing w:before="120" w:after="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Rất mong nhận được sự cộng tác của Quý công ty.</w:t>
      </w:r>
    </w:p>
    <w:p w:rsidR="00096DFF" w:rsidRPr="00557CCC" w:rsidRDefault="00096DFF" w:rsidP="00D12574">
      <w:pPr>
        <w:shd w:val="clear" w:color="auto" w:fill="FFFFFF"/>
        <w:spacing w:before="120" w:after="24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Bệnh viện </w:t>
      </w:r>
      <w:r w:rsidR="009470F2" w:rsidRPr="00557CCC">
        <w:rPr>
          <w:rFonts w:eastAsia="Times New Roman" w:cs="Times New Roman"/>
          <w:color w:val="000000" w:themeColor="text1"/>
          <w:szCs w:val="28"/>
          <w:lang w:eastAsia="vi-VN"/>
        </w:rPr>
        <w:t>Giao thông vận tải Vĩnh Phúc</w:t>
      </w:r>
      <w:r w:rsidRPr="00557CCC">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7D1A00" w:rsidRDefault="0093043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7D1A00">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930432" w:rsidRPr="007D1A00" w:rsidRDefault="0093043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7D1A00">
              <w:rPr>
                <w:rFonts w:asciiTheme="majorHAnsi" w:eastAsia="Times New Roman" w:hAnsiTheme="majorHAnsi" w:cstheme="majorHAnsi"/>
                <w:b/>
                <w:color w:val="000000" w:themeColor="text1"/>
                <w:szCs w:val="28"/>
                <w:lang w:eastAsia="vi-VN"/>
              </w:rPr>
              <w:t>PHÓ 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930432"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val="en-US" w:eastAsia="vi-VN"/>
              </w:rPr>
            </w:pPr>
            <w:r w:rsidRPr="00F02CC9">
              <w:rPr>
                <w:rFonts w:asciiTheme="majorHAnsi" w:eastAsia="Times New Roman" w:hAnsiTheme="majorHAnsi" w:cstheme="majorHAnsi"/>
                <w:b/>
                <w:bCs/>
                <w:color w:val="000000" w:themeColor="text1"/>
                <w:szCs w:val="28"/>
                <w:lang w:eastAsia="vi-VN"/>
              </w:rPr>
              <w:t xml:space="preserve">Phạm </w:t>
            </w:r>
            <w:r w:rsidR="00930432">
              <w:rPr>
                <w:rFonts w:asciiTheme="majorHAnsi" w:eastAsia="Times New Roman" w:hAnsiTheme="majorHAnsi" w:cstheme="majorHAnsi"/>
                <w:b/>
                <w:bCs/>
                <w:color w:val="000000" w:themeColor="text1"/>
                <w:szCs w:val="28"/>
                <w:lang w:val="en-US" w:eastAsia="vi-VN"/>
              </w:rPr>
              <w:t>Lê Thắng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57CCC">
        <w:rPr>
          <w:color w:val="000000" w:themeColor="text1"/>
        </w:rPr>
        <w:t xml:space="preserve">giá </w:t>
      </w:r>
      <w:r w:rsidR="009509D0" w:rsidRPr="009509D0">
        <w:rPr>
          <w:color w:val="000000" w:themeColor="text1"/>
        </w:rPr>
        <w:t>vật tư, hóa chất</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F6373F">
        <w:rPr>
          <w:rFonts w:asciiTheme="majorHAnsi" w:eastAsia="Times New Roman" w:hAnsiTheme="majorHAnsi" w:cstheme="majorHAnsi"/>
          <w:color w:val="000000" w:themeColor="text1"/>
          <w:szCs w:val="28"/>
          <w:lang w:eastAsia="vi-VN"/>
        </w:rPr>
        <w:t xml:space="preserve"> </w:t>
      </w:r>
      <w:r w:rsidR="009509D0" w:rsidRPr="009509D0">
        <w:rPr>
          <w:rFonts w:asciiTheme="majorHAnsi" w:eastAsia="Times New Roman" w:hAnsiTheme="majorHAnsi" w:cstheme="majorHAnsi"/>
          <w:color w:val="000000" w:themeColor="text1"/>
          <w:szCs w:val="28"/>
          <w:lang w:eastAsia="vi-VN"/>
        </w:rPr>
        <w:t>vật tư,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2290"/>
        <w:gridCol w:w="1556"/>
        <w:gridCol w:w="710"/>
        <w:gridCol w:w="710"/>
        <w:gridCol w:w="1006"/>
        <w:gridCol w:w="1254"/>
        <w:gridCol w:w="1319"/>
        <w:gridCol w:w="983"/>
        <w:gridCol w:w="1257"/>
        <w:gridCol w:w="1112"/>
        <w:gridCol w:w="1076"/>
      </w:tblGrid>
      <w:tr w:rsidR="00F6373F" w:rsidRPr="00F02CC9" w:rsidTr="00557CCC">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STT</w:t>
            </w:r>
          </w:p>
        </w:tc>
        <w:tc>
          <w:tcPr>
            <w:tcW w:w="8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lang w:val="en-US"/>
              </w:rPr>
            </w:pPr>
            <w:r w:rsidRPr="00F02CC9">
              <w:rPr>
                <w:b/>
                <w:bCs/>
                <w:color w:val="000000" w:themeColor="text1"/>
              </w:rPr>
              <w:t xml:space="preserve">Danh mục </w:t>
            </w:r>
          </w:p>
        </w:tc>
        <w:tc>
          <w:tcPr>
            <w:tcW w:w="55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Ký, mã, nhãn hiệu, model, hãng sản xuất</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Mã HS</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F6373F" w:rsidRPr="00F6373F" w:rsidRDefault="00F6373F" w:rsidP="00F6373F">
            <w:pPr>
              <w:spacing w:after="0" w:line="240" w:lineRule="auto"/>
              <w:jc w:val="center"/>
              <w:rPr>
                <w:b/>
                <w:bCs/>
                <w:color w:val="000000" w:themeColor="text1"/>
                <w:lang w:val="en-US"/>
              </w:rPr>
            </w:pPr>
            <w:r>
              <w:rPr>
                <w:b/>
                <w:bCs/>
                <w:color w:val="000000" w:themeColor="text1"/>
                <w:lang w:val="en-US"/>
              </w:rPr>
              <w:t>Đơn vị</w:t>
            </w:r>
          </w:p>
        </w:tc>
        <w:tc>
          <w:tcPr>
            <w:tcW w:w="47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Đơn giá</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Chi phí cho các dịch vụ liên quan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Thuế, phí, lệ phí (nếu có)</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Thành tiền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1</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557CCC" w:rsidP="002013BE">
            <w:pPr>
              <w:spacing w:after="0" w:line="240" w:lineRule="auto"/>
              <w:rPr>
                <w:color w:val="000000" w:themeColor="text1"/>
                <w:lang w:val="en-US"/>
              </w:rPr>
            </w:pPr>
            <w:r>
              <w:rPr>
                <w:color w:val="000000" w:themeColor="text1"/>
                <w:lang w:val="en-US"/>
              </w:rPr>
              <w:t xml:space="preserve"> </w:t>
            </w:r>
            <w:r w:rsidR="009509D0">
              <w:rPr>
                <w:color w:val="000000" w:themeColor="text1"/>
                <w:lang w:val="en-US"/>
              </w:rPr>
              <w:t>Vật tư A</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F6373F" w:rsidP="002013BE">
            <w:pPr>
              <w:spacing w:after="0" w:line="240" w:lineRule="auto"/>
              <w:jc w:val="center"/>
              <w:rPr>
                <w:color w:val="000000" w:themeColor="text1"/>
                <w:lang w:val="en-US"/>
              </w:rPr>
            </w:pPr>
            <w:r>
              <w:rPr>
                <w:color w:val="000000" w:themeColor="text1"/>
                <w:lang w:val="en-US"/>
              </w:rPr>
              <w:t>2</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Default="009509D0" w:rsidP="002013BE">
            <w:pPr>
              <w:spacing w:after="0" w:line="240" w:lineRule="auto"/>
              <w:rPr>
                <w:color w:val="000000" w:themeColor="text1"/>
                <w:lang w:val="en-US"/>
              </w:rPr>
            </w:pPr>
            <w:r>
              <w:rPr>
                <w:color w:val="000000" w:themeColor="text1"/>
                <w:lang w:val="en-US"/>
              </w:rPr>
              <w:t>Vật tư B</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r>
      <w:tr w:rsidR="00B10148"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Default="00B10148" w:rsidP="002013BE">
            <w:pPr>
              <w:spacing w:after="0" w:line="240" w:lineRule="auto"/>
              <w:jc w:val="center"/>
              <w:rPr>
                <w:color w:val="000000" w:themeColor="text1"/>
                <w:lang w:val="en-US"/>
              </w:rPr>
            </w:pP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B10148" w:rsidRDefault="00B10148" w:rsidP="002013BE">
            <w:pPr>
              <w:spacing w:after="0" w:line="240" w:lineRule="auto"/>
              <w:rPr>
                <w:b/>
                <w:color w:val="000000" w:themeColor="text1"/>
                <w:lang w:val="en-US"/>
              </w:rPr>
            </w:pPr>
            <w:r w:rsidRPr="00B10148">
              <w:rPr>
                <w:b/>
                <w:color w:val="000000" w:themeColor="text1"/>
                <w:lang w:val="en-US"/>
              </w:rPr>
              <w:t>Tổng cộng</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10148" w:rsidRPr="00F02CC9" w:rsidRDefault="00B10148"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AD6EA3">
        <w:rPr>
          <w:color w:val="000000" w:themeColor="text1"/>
        </w:rPr>
        <w:t>0</w:t>
      </w:r>
      <w:r w:rsidR="00440C39" w:rsidRPr="00440C39">
        <w:rPr>
          <w:color w:val="000000" w:themeColor="text1"/>
        </w:rPr>
        <w:t>8</w:t>
      </w:r>
      <w:r w:rsidRPr="00F02CC9">
        <w:rPr>
          <w:color w:val="000000" w:themeColor="text1"/>
        </w:rPr>
        <w:t xml:space="preserve"> tháng </w:t>
      </w:r>
      <w:r w:rsidR="00B10148">
        <w:rPr>
          <w:color w:val="000000" w:themeColor="text1"/>
        </w:rPr>
        <w:t>1</w:t>
      </w:r>
      <w:r w:rsidR="009509D0" w:rsidRPr="009509D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B7426D" w:rsidRPr="00B7426D">
        <w:rPr>
          <w:color w:val="000000" w:themeColor="text1"/>
        </w:rPr>
        <w:t>vật tư, 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096DFF"/>
    <w:rsid w:val="000053E5"/>
    <w:rsid w:val="00006E25"/>
    <w:rsid w:val="000211B5"/>
    <w:rsid w:val="00051BCA"/>
    <w:rsid w:val="00054A6B"/>
    <w:rsid w:val="00055C80"/>
    <w:rsid w:val="00056B16"/>
    <w:rsid w:val="000725AA"/>
    <w:rsid w:val="0008438E"/>
    <w:rsid w:val="00087194"/>
    <w:rsid w:val="00094C11"/>
    <w:rsid w:val="00096DFF"/>
    <w:rsid w:val="000C2DB8"/>
    <w:rsid w:val="000C709C"/>
    <w:rsid w:val="000D6A6C"/>
    <w:rsid w:val="000E2620"/>
    <w:rsid w:val="000E4FCB"/>
    <w:rsid w:val="000E6199"/>
    <w:rsid w:val="000F4522"/>
    <w:rsid w:val="001022D0"/>
    <w:rsid w:val="001073FD"/>
    <w:rsid w:val="00136868"/>
    <w:rsid w:val="001432FF"/>
    <w:rsid w:val="00155E59"/>
    <w:rsid w:val="00156123"/>
    <w:rsid w:val="00163AD0"/>
    <w:rsid w:val="001720AF"/>
    <w:rsid w:val="0017702B"/>
    <w:rsid w:val="00181C43"/>
    <w:rsid w:val="001A5024"/>
    <w:rsid w:val="001A60F7"/>
    <w:rsid w:val="001B3945"/>
    <w:rsid w:val="001B4202"/>
    <w:rsid w:val="001D4801"/>
    <w:rsid w:val="001D70EB"/>
    <w:rsid w:val="001E1A18"/>
    <w:rsid w:val="001E4F66"/>
    <w:rsid w:val="001E770C"/>
    <w:rsid w:val="002013BE"/>
    <w:rsid w:val="00207697"/>
    <w:rsid w:val="00210195"/>
    <w:rsid w:val="00232B45"/>
    <w:rsid w:val="0023454E"/>
    <w:rsid w:val="00250820"/>
    <w:rsid w:val="0025204B"/>
    <w:rsid w:val="002542C4"/>
    <w:rsid w:val="002640CE"/>
    <w:rsid w:val="00275207"/>
    <w:rsid w:val="00297AFE"/>
    <w:rsid w:val="002C6E35"/>
    <w:rsid w:val="002C73AC"/>
    <w:rsid w:val="002D1C1D"/>
    <w:rsid w:val="002E4465"/>
    <w:rsid w:val="003153B8"/>
    <w:rsid w:val="00322FBD"/>
    <w:rsid w:val="00324A67"/>
    <w:rsid w:val="00347A2D"/>
    <w:rsid w:val="003706DE"/>
    <w:rsid w:val="00380360"/>
    <w:rsid w:val="00387BDD"/>
    <w:rsid w:val="00394734"/>
    <w:rsid w:val="003A401E"/>
    <w:rsid w:val="003B4232"/>
    <w:rsid w:val="003C1E0A"/>
    <w:rsid w:val="003D4474"/>
    <w:rsid w:val="003D485E"/>
    <w:rsid w:val="003D5480"/>
    <w:rsid w:val="003E0134"/>
    <w:rsid w:val="003E6AF9"/>
    <w:rsid w:val="004128D4"/>
    <w:rsid w:val="004213EC"/>
    <w:rsid w:val="00424B7F"/>
    <w:rsid w:val="00431F1B"/>
    <w:rsid w:val="00440C39"/>
    <w:rsid w:val="00443267"/>
    <w:rsid w:val="00470499"/>
    <w:rsid w:val="00474A98"/>
    <w:rsid w:val="004756EE"/>
    <w:rsid w:val="00497E86"/>
    <w:rsid w:val="004A5E56"/>
    <w:rsid w:val="004B67B1"/>
    <w:rsid w:val="004E28B2"/>
    <w:rsid w:val="004F059F"/>
    <w:rsid w:val="00503DEA"/>
    <w:rsid w:val="00513572"/>
    <w:rsid w:val="00535519"/>
    <w:rsid w:val="00540D7D"/>
    <w:rsid w:val="0054629D"/>
    <w:rsid w:val="00556CBD"/>
    <w:rsid w:val="00557CCC"/>
    <w:rsid w:val="00560B64"/>
    <w:rsid w:val="00565F8C"/>
    <w:rsid w:val="00587B1D"/>
    <w:rsid w:val="00590F57"/>
    <w:rsid w:val="0059782C"/>
    <w:rsid w:val="005A5A50"/>
    <w:rsid w:val="005C072E"/>
    <w:rsid w:val="005C5DD2"/>
    <w:rsid w:val="005C6977"/>
    <w:rsid w:val="005C6DF7"/>
    <w:rsid w:val="005F37FC"/>
    <w:rsid w:val="00611327"/>
    <w:rsid w:val="00612419"/>
    <w:rsid w:val="0062485A"/>
    <w:rsid w:val="00631D5B"/>
    <w:rsid w:val="00632BF8"/>
    <w:rsid w:val="006337C8"/>
    <w:rsid w:val="006361DF"/>
    <w:rsid w:val="00646539"/>
    <w:rsid w:val="00654368"/>
    <w:rsid w:val="00696810"/>
    <w:rsid w:val="006A00F4"/>
    <w:rsid w:val="006C057F"/>
    <w:rsid w:val="006C301D"/>
    <w:rsid w:val="006D0809"/>
    <w:rsid w:val="0072624B"/>
    <w:rsid w:val="00726676"/>
    <w:rsid w:val="00730A27"/>
    <w:rsid w:val="00732E9F"/>
    <w:rsid w:val="00746863"/>
    <w:rsid w:val="00750197"/>
    <w:rsid w:val="00756568"/>
    <w:rsid w:val="007653E9"/>
    <w:rsid w:val="00775140"/>
    <w:rsid w:val="00780960"/>
    <w:rsid w:val="007D1A00"/>
    <w:rsid w:val="007D2FC0"/>
    <w:rsid w:val="007D55A6"/>
    <w:rsid w:val="007F1000"/>
    <w:rsid w:val="007F1DBB"/>
    <w:rsid w:val="00800ABA"/>
    <w:rsid w:val="008043A5"/>
    <w:rsid w:val="00813211"/>
    <w:rsid w:val="00821B30"/>
    <w:rsid w:val="008333E9"/>
    <w:rsid w:val="008338D7"/>
    <w:rsid w:val="00852033"/>
    <w:rsid w:val="0085215E"/>
    <w:rsid w:val="00856C54"/>
    <w:rsid w:val="00874D45"/>
    <w:rsid w:val="0088720E"/>
    <w:rsid w:val="00890084"/>
    <w:rsid w:val="008B0791"/>
    <w:rsid w:val="008B6AF6"/>
    <w:rsid w:val="008D208D"/>
    <w:rsid w:val="008E69B6"/>
    <w:rsid w:val="008F67A4"/>
    <w:rsid w:val="00903878"/>
    <w:rsid w:val="00903E94"/>
    <w:rsid w:val="009132C2"/>
    <w:rsid w:val="00921C54"/>
    <w:rsid w:val="00930432"/>
    <w:rsid w:val="009309CD"/>
    <w:rsid w:val="009361F3"/>
    <w:rsid w:val="009367E1"/>
    <w:rsid w:val="00937FAE"/>
    <w:rsid w:val="00941D31"/>
    <w:rsid w:val="009470F2"/>
    <w:rsid w:val="009500DC"/>
    <w:rsid w:val="009509D0"/>
    <w:rsid w:val="00952EA8"/>
    <w:rsid w:val="0096190A"/>
    <w:rsid w:val="00964D12"/>
    <w:rsid w:val="0098101E"/>
    <w:rsid w:val="009826F4"/>
    <w:rsid w:val="00982B55"/>
    <w:rsid w:val="00982FF1"/>
    <w:rsid w:val="009833CA"/>
    <w:rsid w:val="009B45AA"/>
    <w:rsid w:val="009C2AF2"/>
    <w:rsid w:val="009C30DD"/>
    <w:rsid w:val="009D49AC"/>
    <w:rsid w:val="009E6B25"/>
    <w:rsid w:val="009E6E59"/>
    <w:rsid w:val="009F1581"/>
    <w:rsid w:val="00A26170"/>
    <w:rsid w:val="00A4282F"/>
    <w:rsid w:val="00A54CEF"/>
    <w:rsid w:val="00A57105"/>
    <w:rsid w:val="00A63341"/>
    <w:rsid w:val="00A71030"/>
    <w:rsid w:val="00A8102C"/>
    <w:rsid w:val="00AB297F"/>
    <w:rsid w:val="00AB3740"/>
    <w:rsid w:val="00AD24BA"/>
    <w:rsid w:val="00AD6EA3"/>
    <w:rsid w:val="00AE2908"/>
    <w:rsid w:val="00AE719C"/>
    <w:rsid w:val="00B07F05"/>
    <w:rsid w:val="00B10148"/>
    <w:rsid w:val="00B12391"/>
    <w:rsid w:val="00B16132"/>
    <w:rsid w:val="00B17956"/>
    <w:rsid w:val="00B26331"/>
    <w:rsid w:val="00B26AAD"/>
    <w:rsid w:val="00B360EE"/>
    <w:rsid w:val="00B55A9D"/>
    <w:rsid w:val="00B70114"/>
    <w:rsid w:val="00B7426D"/>
    <w:rsid w:val="00B8303E"/>
    <w:rsid w:val="00B8474D"/>
    <w:rsid w:val="00B848C8"/>
    <w:rsid w:val="00B8670B"/>
    <w:rsid w:val="00B8689F"/>
    <w:rsid w:val="00B96340"/>
    <w:rsid w:val="00BB2093"/>
    <w:rsid w:val="00BB4421"/>
    <w:rsid w:val="00BD1CD6"/>
    <w:rsid w:val="00BE74C3"/>
    <w:rsid w:val="00C2189A"/>
    <w:rsid w:val="00C23B8A"/>
    <w:rsid w:val="00C2476D"/>
    <w:rsid w:val="00C407EC"/>
    <w:rsid w:val="00C6076E"/>
    <w:rsid w:val="00C60D41"/>
    <w:rsid w:val="00C63A64"/>
    <w:rsid w:val="00C75218"/>
    <w:rsid w:val="00CA439C"/>
    <w:rsid w:val="00CB3BEE"/>
    <w:rsid w:val="00CB4585"/>
    <w:rsid w:val="00CB6457"/>
    <w:rsid w:val="00CC6A79"/>
    <w:rsid w:val="00CD555B"/>
    <w:rsid w:val="00CD631B"/>
    <w:rsid w:val="00CE5751"/>
    <w:rsid w:val="00CF6046"/>
    <w:rsid w:val="00CF7B33"/>
    <w:rsid w:val="00D00FE6"/>
    <w:rsid w:val="00D12574"/>
    <w:rsid w:val="00D45BE2"/>
    <w:rsid w:val="00D50FFD"/>
    <w:rsid w:val="00DB15B1"/>
    <w:rsid w:val="00DC69D9"/>
    <w:rsid w:val="00DD13FC"/>
    <w:rsid w:val="00DD5C1F"/>
    <w:rsid w:val="00E11980"/>
    <w:rsid w:val="00E17E9A"/>
    <w:rsid w:val="00E26E3C"/>
    <w:rsid w:val="00E57434"/>
    <w:rsid w:val="00E575D8"/>
    <w:rsid w:val="00E9376F"/>
    <w:rsid w:val="00EA3D97"/>
    <w:rsid w:val="00EB4A39"/>
    <w:rsid w:val="00EC152F"/>
    <w:rsid w:val="00ED4800"/>
    <w:rsid w:val="00ED73DE"/>
    <w:rsid w:val="00EE368B"/>
    <w:rsid w:val="00EE393B"/>
    <w:rsid w:val="00EF7D9C"/>
    <w:rsid w:val="00F02CC9"/>
    <w:rsid w:val="00F27183"/>
    <w:rsid w:val="00F27B8D"/>
    <w:rsid w:val="00F36FF4"/>
    <w:rsid w:val="00F4628B"/>
    <w:rsid w:val="00F5566E"/>
    <w:rsid w:val="00F6373F"/>
    <w:rsid w:val="00FC2159"/>
    <w:rsid w:val="00FD7E3C"/>
    <w:rsid w:val="00FE3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68772-CDDF-47CB-ABC0-1718FF36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98914">
      <w:bodyDiv w:val="1"/>
      <w:marLeft w:val="0"/>
      <w:marRight w:val="0"/>
      <w:marTop w:val="0"/>
      <w:marBottom w:val="0"/>
      <w:divBdr>
        <w:top w:val="none" w:sz="0" w:space="0" w:color="auto"/>
        <w:left w:val="none" w:sz="0" w:space="0" w:color="auto"/>
        <w:bottom w:val="none" w:sz="0" w:space="0" w:color="auto"/>
        <w:right w:val="none" w:sz="0" w:space="0" w:color="auto"/>
      </w:divBdr>
    </w:div>
    <w:div w:id="16781306">
      <w:bodyDiv w:val="1"/>
      <w:marLeft w:val="0"/>
      <w:marRight w:val="0"/>
      <w:marTop w:val="0"/>
      <w:marBottom w:val="0"/>
      <w:divBdr>
        <w:top w:val="none" w:sz="0" w:space="0" w:color="auto"/>
        <w:left w:val="none" w:sz="0" w:space="0" w:color="auto"/>
        <w:bottom w:val="none" w:sz="0" w:space="0" w:color="auto"/>
        <w:right w:val="none" w:sz="0" w:space="0" w:color="auto"/>
      </w:divBdr>
    </w:div>
    <w:div w:id="18435638">
      <w:bodyDiv w:val="1"/>
      <w:marLeft w:val="0"/>
      <w:marRight w:val="0"/>
      <w:marTop w:val="0"/>
      <w:marBottom w:val="0"/>
      <w:divBdr>
        <w:top w:val="none" w:sz="0" w:space="0" w:color="auto"/>
        <w:left w:val="none" w:sz="0" w:space="0" w:color="auto"/>
        <w:bottom w:val="none" w:sz="0" w:space="0" w:color="auto"/>
        <w:right w:val="none" w:sz="0" w:space="0" w:color="auto"/>
      </w:divBdr>
    </w:div>
    <w:div w:id="18505462">
      <w:bodyDiv w:val="1"/>
      <w:marLeft w:val="0"/>
      <w:marRight w:val="0"/>
      <w:marTop w:val="0"/>
      <w:marBottom w:val="0"/>
      <w:divBdr>
        <w:top w:val="none" w:sz="0" w:space="0" w:color="auto"/>
        <w:left w:val="none" w:sz="0" w:space="0" w:color="auto"/>
        <w:bottom w:val="none" w:sz="0" w:space="0" w:color="auto"/>
        <w:right w:val="none" w:sz="0" w:space="0" w:color="auto"/>
      </w:divBdr>
    </w:div>
    <w:div w:id="31735017">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5605604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02381072">
      <w:bodyDiv w:val="1"/>
      <w:marLeft w:val="0"/>
      <w:marRight w:val="0"/>
      <w:marTop w:val="0"/>
      <w:marBottom w:val="0"/>
      <w:divBdr>
        <w:top w:val="none" w:sz="0" w:space="0" w:color="auto"/>
        <w:left w:val="none" w:sz="0" w:space="0" w:color="auto"/>
        <w:bottom w:val="none" w:sz="0" w:space="0" w:color="auto"/>
        <w:right w:val="none" w:sz="0" w:space="0" w:color="auto"/>
      </w:divBdr>
    </w:div>
    <w:div w:id="118844867">
      <w:bodyDiv w:val="1"/>
      <w:marLeft w:val="0"/>
      <w:marRight w:val="0"/>
      <w:marTop w:val="0"/>
      <w:marBottom w:val="0"/>
      <w:divBdr>
        <w:top w:val="none" w:sz="0" w:space="0" w:color="auto"/>
        <w:left w:val="none" w:sz="0" w:space="0" w:color="auto"/>
        <w:bottom w:val="none" w:sz="0" w:space="0" w:color="auto"/>
        <w:right w:val="none" w:sz="0" w:space="0" w:color="auto"/>
      </w:divBdr>
    </w:div>
    <w:div w:id="14347584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03450214">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4859664">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5530727">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05567582">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8270196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4945721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5716554">
      <w:bodyDiv w:val="1"/>
      <w:marLeft w:val="0"/>
      <w:marRight w:val="0"/>
      <w:marTop w:val="0"/>
      <w:marBottom w:val="0"/>
      <w:divBdr>
        <w:top w:val="none" w:sz="0" w:space="0" w:color="auto"/>
        <w:left w:val="none" w:sz="0" w:space="0" w:color="auto"/>
        <w:bottom w:val="none" w:sz="0" w:space="0" w:color="auto"/>
        <w:right w:val="none" w:sz="0" w:space="0" w:color="auto"/>
      </w:divBdr>
    </w:div>
    <w:div w:id="67688716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0203153">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36113366">
      <w:bodyDiv w:val="1"/>
      <w:marLeft w:val="0"/>
      <w:marRight w:val="0"/>
      <w:marTop w:val="0"/>
      <w:marBottom w:val="0"/>
      <w:divBdr>
        <w:top w:val="none" w:sz="0" w:space="0" w:color="auto"/>
        <w:left w:val="none" w:sz="0" w:space="0" w:color="auto"/>
        <w:bottom w:val="none" w:sz="0" w:space="0" w:color="auto"/>
        <w:right w:val="none" w:sz="0" w:space="0" w:color="auto"/>
      </w:divBdr>
    </w:div>
    <w:div w:id="865021724">
      <w:bodyDiv w:val="1"/>
      <w:marLeft w:val="0"/>
      <w:marRight w:val="0"/>
      <w:marTop w:val="0"/>
      <w:marBottom w:val="0"/>
      <w:divBdr>
        <w:top w:val="none" w:sz="0" w:space="0" w:color="auto"/>
        <w:left w:val="none" w:sz="0" w:space="0" w:color="auto"/>
        <w:bottom w:val="none" w:sz="0" w:space="0" w:color="auto"/>
        <w:right w:val="none" w:sz="0" w:space="0" w:color="auto"/>
      </w:divBdr>
    </w:div>
    <w:div w:id="867643362">
      <w:bodyDiv w:val="1"/>
      <w:marLeft w:val="0"/>
      <w:marRight w:val="0"/>
      <w:marTop w:val="0"/>
      <w:marBottom w:val="0"/>
      <w:divBdr>
        <w:top w:val="none" w:sz="0" w:space="0" w:color="auto"/>
        <w:left w:val="none" w:sz="0" w:space="0" w:color="auto"/>
        <w:bottom w:val="none" w:sz="0" w:space="0" w:color="auto"/>
        <w:right w:val="none" w:sz="0" w:space="0" w:color="auto"/>
      </w:divBdr>
    </w:div>
    <w:div w:id="869609800">
      <w:bodyDiv w:val="1"/>
      <w:marLeft w:val="0"/>
      <w:marRight w:val="0"/>
      <w:marTop w:val="0"/>
      <w:marBottom w:val="0"/>
      <w:divBdr>
        <w:top w:val="none" w:sz="0" w:space="0" w:color="auto"/>
        <w:left w:val="none" w:sz="0" w:space="0" w:color="auto"/>
        <w:bottom w:val="none" w:sz="0" w:space="0" w:color="auto"/>
        <w:right w:val="none" w:sz="0" w:space="0" w:color="auto"/>
      </w:divBdr>
    </w:div>
    <w:div w:id="869804692">
      <w:bodyDiv w:val="1"/>
      <w:marLeft w:val="0"/>
      <w:marRight w:val="0"/>
      <w:marTop w:val="0"/>
      <w:marBottom w:val="0"/>
      <w:divBdr>
        <w:top w:val="none" w:sz="0" w:space="0" w:color="auto"/>
        <w:left w:val="none" w:sz="0" w:space="0" w:color="auto"/>
        <w:bottom w:val="none" w:sz="0" w:space="0" w:color="auto"/>
        <w:right w:val="none" w:sz="0" w:space="0" w:color="auto"/>
      </w:divBdr>
    </w:div>
    <w:div w:id="877165190">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85800461">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90254559">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05670898">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32134859">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59080717">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6256630">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70529498">
      <w:bodyDiv w:val="1"/>
      <w:marLeft w:val="0"/>
      <w:marRight w:val="0"/>
      <w:marTop w:val="0"/>
      <w:marBottom w:val="0"/>
      <w:divBdr>
        <w:top w:val="none" w:sz="0" w:space="0" w:color="auto"/>
        <w:left w:val="none" w:sz="0" w:space="0" w:color="auto"/>
        <w:bottom w:val="none" w:sz="0" w:space="0" w:color="auto"/>
        <w:right w:val="none" w:sz="0" w:space="0" w:color="auto"/>
      </w:divBdr>
    </w:div>
    <w:div w:id="1583643002">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717122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45511932">
      <w:bodyDiv w:val="1"/>
      <w:marLeft w:val="0"/>
      <w:marRight w:val="0"/>
      <w:marTop w:val="0"/>
      <w:marBottom w:val="0"/>
      <w:divBdr>
        <w:top w:val="none" w:sz="0" w:space="0" w:color="auto"/>
        <w:left w:val="none" w:sz="0" w:space="0" w:color="auto"/>
        <w:bottom w:val="none" w:sz="0" w:space="0" w:color="auto"/>
        <w:right w:val="none" w:sz="0" w:space="0" w:color="auto"/>
      </w:divBdr>
    </w:div>
    <w:div w:id="1877696783">
      <w:bodyDiv w:val="1"/>
      <w:marLeft w:val="0"/>
      <w:marRight w:val="0"/>
      <w:marTop w:val="0"/>
      <w:marBottom w:val="0"/>
      <w:divBdr>
        <w:top w:val="none" w:sz="0" w:space="0" w:color="auto"/>
        <w:left w:val="none" w:sz="0" w:space="0" w:color="auto"/>
        <w:bottom w:val="none" w:sz="0" w:space="0" w:color="auto"/>
        <w:right w:val="none" w:sz="0" w:space="0" w:color="auto"/>
      </w:divBdr>
    </w:div>
    <w:div w:id="187900265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09823877">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23777342">
      <w:bodyDiv w:val="1"/>
      <w:marLeft w:val="0"/>
      <w:marRight w:val="0"/>
      <w:marTop w:val="0"/>
      <w:marBottom w:val="0"/>
      <w:divBdr>
        <w:top w:val="none" w:sz="0" w:space="0" w:color="auto"/>
        <w:left w:val="none" w:sz="0" w:space="0" w:color="auto"/>
        <w:bottom w:val="none" w:sz="0" w:space="0" w:color="auto"/>
        <w:right w:val="none" w:sz="0" w:space="0" w:color="auto"/>
      </w:divBdr>
    </w:div>
    <w:div w:id="2034307988">
      <w:bodyDiv w:val="1"/>
      <w:marLeft w:val="0"/>
      <w:marRight w:val="0"/>
      <w:marTop w:val="0"/>
      <w:marBottom w:val="0"/>
      <w:divBdr>
        <w:top w:val="none" w:sz="0" w:space="0" w:color="auto"/>
        <w:left w:val="none" w:sz="0" w:space="0" w:color="auto"/>
        <w:bottom w:val="none" w:sz="0" w:space="0" w:color="auto"/>
        <w:right w:val="none" w:sz="0" w:space="0" w:color="auto"/>
      </w:divBdr>
    </w:div>
    <w:div w:id="2039087127">
      <w:bodyDiv w:val="1"/>
      <w:marLeft w:val="0"/>
      <w:marRight w:val="0"/>
      <w:marTop w:val="0"/>
      <w:marBottom w:val="0"/>
      <w:divBdr>
        <w:top w:val="none" w:sz="0" w:space="0" w:color="auto"/>
        <w:left w:val="none" w:sz="0" w:space="0" w:color="auto"/>
        <w:bottom w:val="none" w:sz="0" w:space="0" w:color="auto"/>
        <w:right w:val="none" w:sz="0" w:space="0" w:color="auto"/>
      </w:divBdr>
    </w:div>
    <w:div w:id="2041054689">
      <w:bodyDiv w:val="1"/>
      <w:marLeft w:val="0"/>
      <w:marRight w:val="0"/>
      <w:marTop w:val="0"/>
      <w:marBottom w:val="0"/>
      <w:divBdr>
        <w:top w:val="none" w:sz="0" w:space="0" w:color="auto"/>
        <w:left w:val="none" w:sz="0" w:space="0" w:color="auto"/>
        <w:bottom w:val="none" w:sz="0" w:space="0" w:color="auto"/>
        <w:right w:val="none" w:sz="0" w:space="0" w:color="auto"/>
      </w:divBdr>
    </w:div>
    <w:div w:id="206105220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81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E5F3-8A89-4547-B5AC-519DE364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210</cp:revision>
  <cp:lastPrinted>2024-12-06T09:43:00Z</cp:lastPrinted>
  <dcterms:created xsi:type="dcterms:W3CDTF">2023-08-18T08:36:00Z</dcterms:created>
  <dcterms:modified xsi:type="dcterms:W3CDTF">2024-12-06T09:59:00Z</dcterms:modified>
</cp:coreProperties>
</file>