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F02CC9" w:rsidTr="002013BE">
        <w:trPr>
          <w:trHeight w:val="993"/>
        </w:trPr>
        <w:tc>
          <w:tcPr>
            <w:tcW w:w="4436"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F02CC9">
              <w:rPr>
                <w:rFonts w:asciiTheme="majorHAnsi" w:eastAsia="Times New Roman" w:hAnsiTheme="majorHAnsi" w:cstheme="majorHAnsi"/>
                <w:b/>
                <w:color w:val="000000" w:themeColor="text1"/>
                <w:spacing w:val="-4"/>
                <w:sz w:val="26"/>
                <w:szCs w:val="26"/>
                <w:lang w:eastAsia="vi-VN"/>
              </w:rPr>
              <w:t>SỞ Y TẾ VĨNH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z w:val="26"/>
                <w:szCs w:val="26"/>
                <w:lang w:eastAsia="vi-VN"/>
              </w:rPr>
              <w:t xml:space="preserve">BỆNH </w:t>
            </w:r>
            <w:r w:rsidRPr="00F02CC9">
              <w:rPr>
                <w:rFonts w:asciiTheme="majorHAnsi" w:eastAsia="Times New Roman" w:hAnsiTheme="majorHAnsi" w:cstheme="majorHAnsi"/>
                <w:b/>
                <w:bCs/>
                <w:color w:val="000000" w:themeColor="text1"/>
                <w:sz w:val="26"/>
                <w:szCs w:val="26"/>
                <w:u w:val="single"/>
                <w:lang w:eastAsia="vi-VN"/>
              </w:rPr>
              <w:t>VIỆN GTVT VĨNH</w:t>
            </w:r>
            <w:r w:rsidRPr="00F02CC9">
              <w:rPr>
                <w:rFonts w:asciiTheme="majorHAnsi" w:eastAsia="Times New Roman" w:hAnsiTheme="majorHAnsi" w:cstheme="majorHAnsi"/>
                <w:b/>
                <w:bCs/>
                <w:color w:val="000000" w:themeColor="text1"/>
                <w:sz w:val="26"/>
                <w:szCs w:val="26"/>
                <w:lang w:eastAsia="vi-VN"/>
              </w:rPr>
              <w:t xml:space="preserve">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color w:val="000000" w:themeColor="text1"/>
                <w:sz w:val="26"/>
                <w:szCs w:val="26"/>
                <w:lang w:eastAsia="vi-VN"/>
              </w:rPr>
              <w:t> </w:t>
            </w:r>
          </w:p>
          <w:p w:rsidR="00096DFF" w:rsidRPr="00F02CC9"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F02CC9"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F02CC9">
              <w:rPr>
                <w:rFonts w:asciiTheme="majorHAnsi" w:eastAsia="Times New Roman" w:hAnsiTheme="majorHAnsi" w:cstheme="majorHAnsi"/>
                <w:b/>
                <w:bCs/>
                <w:color w:val="000000" w:themeColor="text1"/>
                <w:sz w:val="26"/>
                <w:szCs w:val="26"/>
                <w:u w:val="single"/>
                <w:lang w:eastAsia="vi-VN"/>
              </w:rPr>
              <w:t>Độc lập – Tự do – Hạnh phú</w:t>
            </w:r>
            <w:r w:rsidR="00AE2908" w:rsidRPr="00F02CC9">
              <w:rPr>
                <w:rFonts w:asciiTheme="majorHAnsi" w:eastAsia="Times New Roman" w:hAnsiTheme="majorHAnsi" w:cstheme="majorHAnsi"/>
                <w:b/>
                <w:bCs/>
                <w:color w:val="000000" w:themeColor="text1"/>
                <w:sz w:val="26"/>
                <w:szCs w:val="26"/>
                <w:u w:val="single"/>
                <w:lang w:val="en-US" w:eastAsia="vi-VN"/>
              </w:rPr>
              <w:t>c</w:t>
            </w:r>
          </w:p>
          <w:p w:rsidR="002013BE" w:rsidRPr="00F02CC9"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F02CC9">
              <w:rPr>
                <w:rFonts w:asciiTheme="majorHAnsi" w:eastAsia="Times New Roman" w:hAnsiTheme="majorHAnsi" w:cstheme="majorHAnsi"/>
                <w:bCs/>
                <w:i/>
                <w:color w:val="000000" w:themeColor="text1"/>
                <w:sz w:val="26"/>
                <w:szCs w:val="26"/>
                <w:lang w:val="en-US" w:eastAsia="vi-VN"/>
              </w:rPr>
              <w:t>Vĩnh</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Phúc</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ngày</w:t>
            </w:r>
            <w:proofErr w:type="spellEnd"/>
            <w:r w:rsidR="00270A3E">
              <w:rPr>
                <w:rFonts w:asciiTheme="majorHAnsi" w:eastAsia="Times New Roman" w:hAnsiTheme="majorHAnsi" w:cstheme="majorHAnsi"/>
                <w:bCs/>
                <w:i/>
                <w:color w:val="000000" w:themeColor="text1"/>
                <w:sz w:val="26"/>
                <w:szCs w:val="26"/>
                <w:lang w:val="en-US" w:eastAsia="vi-VN"/>
              </w:rPr>
              <w:t xml:space="preserve"> 21</w:t>
            </w:r>
            <w:r w:rsidR="00AE719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tháng</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w:t>
            </w:r>
            <w:r w:rsidR="00270A3E">
              <w:rPr>
                <w:rFonts w:asciiTheme="majorHAnsi" w:eastAsia="Times New Roman" w:hAnsiTheme="majorHAnsi" w:cstheme="majorHAnsi"/>
                <w:bCs/>
                <w:i/>
                <w:color w:val="000000" w:themeColor="text1"/>
                <w:sz w:val="26"/>
                <w:szCs w:val="26"/>
                <w:lang w:val="en-US" w:eastAsia="vi-VN"/>
              </w:rPr>
              <w:t>08</w:t>
            </w:r>
            <w:r w:rsidR="00AE719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năm</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202</w:t>
            </w:r>
            <w:r w:rsidR="00CB6457" w:rsidRPr="00F02CC9">
              <w:rPr>
                <w:rFonts w:asciiTheme="majorHAnsi" w:eastAsia="Times New Roman" w:hAnsiTheme="majorHAnsi" w:cstheme="majorHAnsi"/>
                <w:bCs/>
                <w:i/>
                <w:color w:val="000000" w:themeColor="text1"/>
                <w:sz w:val="26"/>
                <w:szCs w:val="26"/>
                <w:lang w:val="en-US" w:eastAsia="vi-VN"/>
              </w:rPr>
              <w:t>4</w:t>
            </w:r>
          </w:p>
        </w:tc>
      </w:tr>
    </w:tbl>
    <w:p w:rsidR="00941D31" w:rsidRPr="00F02CC9"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F02CC9"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F02CC9">
        <w:rPr>
          <w:rFonts w:asciiTheme="majorHAnsi" w:eastAsia="Times New Roman" w:hAnsiTheme="majorHAnsi" w:cstheme="majorHAnsi"/>
          <w:b/>
          <w:bCs/>
          <w:color w:val="000000" w:themeColor="text1"/>
          <w:sz w:val="32"/>
          <w:szCs w:val="32"/>
          <w:lang w:eastAsia="vi-VN"/>
        </w:rPr>
        <w:t>YÊU CẦU BÁO GIÁ</w:t>
      </w:r>
    </w:p>
    <w:p w:rsidR="00096DFF" w:rsidRPr="00F02CC9"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F02CC9"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Bệnh viện Giao thông vận tải Vĩnh Phúc có nhu cầu tiếp nhận báo giá để th</w:t>
      </w:r>
      <w:r w:rsidR="00C73472">
        <w:rPr>
          <w:rFonts w:asciiTheme="majorHAnsi" w:eastAsia="Times New Roman" w:hAnsiTheme="majorHAnsi" w:cstheme="majorHAnsi"/>
          <w:color w:val="000000" w:themeColor="text1"/>
          <w:szCs w:val="28"/>
          <w:lang w:eastAsia="vi-VN"/>
        </w:rPr>
        <w:t>am khảo, xây dựng giá</w:t>
      </w:r>
      <w:r w:rsidR="00C73472" w:rsidRPr="00C73472">
        <w:rPr>
          <w:rFonts w:asciiTheme="majorHAnsi" w:eastAsia="Times New Roman" w:hAnsiTheme="majorHAnsi" w:cstheme="majorHAnsi"/>
          <w:color w:val="000000" w:themeColor="text1"/>
          <w:szCs w:val="28"/>
          <w:lang w:eastAsia="vi-VN"/>
        </w:rPr>
        <w:t xml:space="preserve"> </w:t>
      </w:r>
      <w:r w:rsidRPr="00F02CC9">
        <w:rPr>
          <w:rFonts w:asciiTheme="majorHAnsi" w:eastAsia="Times New Roman" w:hAnsiTheme="majorHAnsi" w:cstheme="majorHAnsi"/>
          <w:color w:val="000000" w:themeColor="text1"/>
          <w:szCs w:val="28"/>
          <w:lang w:eastAsia="vi-VN"/>
        </w:rPr>
        <w:t>làm cơ sở tổ c</w:t>
      </w:r>
      <w:r w:rsidR="00C73472">
        <w:rPr>
          <w:rFonts w:asciiTheme="majorHAnsi" w:eastAsia="Times New Roman" w:hAnsiTheme="majorHAnsi" w:cstheme="majorHAnsi"/>
          <w:color w:val="000000" w:themeColor="text1"/>
          <w:szCs w:val="28"/>
          <w:lang w:eastAsia="vi-VN"/>
        </w:rPr>
        <w:t>hức lựa chọn</w:t>
      </w:r>
      <w:r w:rsidR="00FD7E3C">
        <w:rPr>
          <w:rFonts w:asciiTheme="majorHAnsi" w:eastAsia="Times New Roman" w:hAnsiTheme="majorHAnsi" w:cstheme="majorHAnsi"/>
          <w:color w:val="000000" w:themeColor="text1"/>
          <w:szCs w:val="28"/>
          <w:lang w:eastAsia="vi-VN"/>
        </w:rPr>
        <w:t xml:space="preserve"> mua</w:t>
      </w:r>
      <w:r w:rsidR="00270A3E" w:rsidRPr="00270A3E">
        <w:rPr>
          <w:rFonts w:asciiTheme="majorHAnsi" w:eastAsia="Times New Roman" w:hAnsiTheme="majorHAnsi" w:cstheme="majorHAnsi"/>
          <w:color w:val="000000" w:themeColor="text1"/>
          <w:szCs w:val="28"/>
          <w:lang w:eastAsia="vi-VN"/>
        </w:rPr>
        <w:t xml:space="preserve"> vật tư y tế</w:t>
      </w:r>
      <w:r w:rsidR="00350DF5" w:rsidRPr="00350DF5">
        <w:rPr>
          <w:rFonts w:asciiTheme="majorHAnsi" w:eastAsia="Times New Roman" w:hAnsiTheme="majorHAnsi" w:cstheme="majorHAnsi"/>
          <w:color w:val="000000" w:themeColor="text1"/>
          <w:szCs w:val="28"/>
          <w:lang w:eastAsia="vi-VN"/>
        </w:rPr>
        <w:t xml:space="preserve"> </w:t>
      </w:r>
      <w:r w:rsidR="00D85F21" w:rsidRPr="00D85F21">
        <w:rPr>
          <w:rFonts w:asciiTheme="majorHAnsi" w:eastAsia="Times New Roman" w:hAnsiTheme="majorHAnsi" w:cstheme="majorHAnsi"/>
          <w:color w:val="000000" w:themeColor="text1"/>
          <w:szCs w:val="28"/>
          <w:lang w:eastAsia="vi-VN"/>
        </w:rPr>
        <w:t xml:space="preserve">phục vụ </w:t>
      </w:r>
      <w:r w:rsidR="005762AE" w:rsidRPr="005762AE">
        <w:rPr>
          <w:rFonts w:asciiTheme="majorHAnsi" w:eastAsia="Times New Roman" w:hAnsiTheme="majorHAnsi" w:cstheme="majorHAnsi"/>
          <w:color w:val="000000" w:themeColor="text1"/>
          <w:szCs w:val="28"/>
          <w:lang w:eastAsia="vi-VN"/>
        </w:rPr>
        <w:t xml:space="preserve">công tác </w:t>
      </w:r>
      <w:r w:rsidR="00D85F21" w:rsidRPr="00D85F21">
        <w:rPr>
          <w:rFonts w:asciiTheme="majorHAnsi" w:eastAsia="Times New Roman" w:hAnsiTheme="majorHAnsi" w:cstheme="majorHAnsi"/>
          <w:color w:val="000000" w:themeColor="text1"/>
          <w:szCs w:val="28"/>
          <w:lang w:eastAsia="vi-VN"/>
        </w:rPr>
        <w:t>chuyên môn</w:t>
      </w:r>
      <w:r w:rsidR="00FD7E3C" w:rsidRPr="00FD7E3C">
        <w:rPr>
          <w:rFonts w:asciiTheme="majorHAnsi" w:eastAsia="Times New Roman" w:hAnsiTheme="majorHAnsi" w:cstheme="majorHAnsi"/>
          <w:color w:val="000000" w:themeColor="text1"/>
          <w:szCs w:val="28"/>
          <w:lang w:eastAsia="vi-VN"/>
        </w:rPr>
        <w:t xml:space="preserve"> </w:t>
      </w:r>
      <w:r w:rsidRPr="00F02CC9">
        <w:rPr>
          <w:rFonts w:asciiTheme="majorHAnsi" w:eastAsia="Times New Roman" w:hAnsiTheme="majorHAnsi" w:cstheme="majorHAnsi"/>
          <w:color w:val="000000" w:themeColor="text1"/>
          <w:szCs w:val="28"/>
          <w:lang w:eastAsia="vi-VN"/>
        </w:rPr>
        <w:t>với nội dung cụ thể như sau:</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 Thông tin của đơn vị yêu cầu báo giá</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F02CC9">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AE2908" w:rsidRPr="00F02CC9">
        <w:rPr>
          <w:rFonts w:asciiTheme="majorHAnsi" w:eastAsia="Times New Roman" w:hAnsiTheme="majorHAnsi" w:cstheme="majorHAnsi"/>
          <w:color w:val="000000" w:themeColor="text1"/>
          <w:szCs w:val="28"/>
          <w:lang w:eastAsia="vi-VN"/>
        </w:rPr>
        <w:t>Họ và tên: Trương Thị Mai Anh</w:t>
      </w:r>
    </w:p>
    <w:p w:rsidR="00903E94" w:rsidRPr="00F02CC9"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Ch</w:t>
      </w:r>
      <w:r w:rsidR="00AE2908" w:rsidRPr="00F02CC9">
        <w:rPr>
          <w:rFonts w:asciiTheme="majorHAnsi" w:eastAsia="Times New Roman" w:hAnsiTheme="majorHAnsi" w:cstheme="majorHAnsi"/>
          <w:color w:val="000000" w:themeColor="text1"/>
          <w:szCs w:val="28"/>
          <w:lang w:eastAsia="vi-VN"/>
        </w:rPr>
        <w:t>ức vụ: Thủ kho vật tư, hóa chất xét nghiệm</w:t>
      </w:r>
    </w:p>
    <w:p w:rsidR="00903E94" w:rsidRPr="00F02CC9"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Số điện thoại: 0356675562</w:t>
      </w:r>
    </w:p>
    <w:p w:rsidR="00646539" w:rsidRPr="00F02CC9"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AE2908" w:rsidRPr="00F02CC9">
        <w:rPr>
          <w:rFonts w:asciiTheme="majorHAnsi" w:eastAsia="Times New Roman" w:hAnsiTheme="majorHAnsi" w:cstheme="majorHAnsi"/>
          <w:color w:val="000000" w:themeColor="text1"/>
          <w:szCs w:val="28"/>
          <w:lang w:eastAsia="vi-VN"/>
        </w:rPr>
        <w:t xml:space="preserve">Địa chỉ email: </w:t>
      </w:r>
      <w:r w:rsidR="000571FF">
        <w:fldChar w:fldCharType="begin"/>
      </w:r>
      <w:r w:rsidR="000E4FCB">
        <w:instrText>HYPERLINK "mailto:khoaduocgtvtvp@gmail.com"</w:instrText>
      </w:r>
      <w:r w:rsidR="000571FF">
        <w:fldChar w:fldCharType="separate"/>
      </w:r>
      <w:r w:rsidR="00AE2908" w:rsidRPr="00F02CC9">
        <w:rPr>
          <w:rStyle w:val="Hyperlink"/>
          <w:rFonts w:asciiTheme="majorHAnsi" w:eastAsia="Times New Roman" w:hAnsiTheme="majorHAnsi" w:cstheme="majorHAnsi"/>
          <w:iCs/>
          <w:color w:val="000000" w:themeColor="text1"/>
          <w:szCs w:val="28"/>
          <w:lang w:eastAsia="vi-VN"/>
        </w:rPr>
        <w:t>khoaduocgtvtvp@gmail.com</w:t>
      </w:r>
      <w:r w:rsidR="000571FF">
        <w:fldChar w:fldCharType="end"/>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3. Cách thức tiếp nhận báo giá:</w:t>
      </w:r>
      <w:r w:rsidR="00646539" w:rsidRPr="00F02CC9">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F02CC9"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F02CC9"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xml:space="preserve">- Nhận Bản sao PDF qua email: </w:t>
      </w:r>
      <w:r w:rsidR="000571FF">
        <w:fldChar w:fldCharType="begin"/>
      </w:r>
      <w:r w:rsidR="000E4FCB">
        <w:instrText>HYPERLINK "mailto:khoaduocgtvtvp@gmail.com"</w:instrText>
      </w:r>
      <w:r w:rsidR="000571FF">
        <w:fldChar w:fldCharType="separate"/>
      </w:r>
      <w:r w:rsidRPr="00F02CC9">
        <w:rPr>
          <w:rStyle w:val="Hyperlink"/>
          <w:rFonts w:asciiTheme="majorHAnsi" w:eastAsia="Times New Roman" w:hAnsiTheme="majorHAnsi" w:cstheme="majorHAnsi"/>
          <w:iCs/>
          <w:color w:val="000000" w:themeColor="text1"/>
          <w:szCs w:val="28"/>
          <w:lang w:eastAsia="vi-VN"/>
        </w:rPr>
        <w:t>khoaduocgtvtvp@gmail.com</w:t>
      </w:r>
      <w:r w:rsidR="000571FF">
        <w:fldChar w:fldCharType="end"/>
      </w:r>
    </w:p>
    <w:p w:rsidR="00646539" w:rsidRPr="00F02CC9"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Địa chỉ: Tiền Châu – Phúc Yên – Vĩnh Phúc</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4.</w:t>
      </w:r>
      <w:r w:rsidR="00A54CEF" w:rsidRPr="00F02CC9">
        <w:rPr>
          <w:rFonts w:asciiTheme="majorHAnsi" w:eastAsia="Times New Roman" w:hAnsiTheme="majorHAnsi" w:cstheme="majorHAnsi"/>
          <w:color w:val="000000" w:themeColor="text1"/>
          <w:szCs w:val="28"/>
          <w:lang w:eastAsia="vi-VN"/>
        </w:rPr>
        <w:t xml:space="preserve"> T</w:t>
      </w:r>
      <w:r w:rsidR="00726676" w:rsidRPr="00F02CC9">
        <w:rPr>
          <w:rFonts w:asciiTheme="majorHAnsi" w:eastAsia="Times New Roman" w:hAnsiTheme="majorHAnsi" w:cstheme="majorHAnsi"/>
          <w:color w:val="000000" w:themeColor="text1"/>
          <w:szCs w:val="28"/>
          <w:lang w:eastAsia="vi-VN"/>
        </w:rPr>
        <w:t xml:space="preserve">hời hạn tiếp nhận báo giá: Từ </w:t>
      </w:r>
      <w:r w:rsidR="00F27B8D" w:rsidRPr="00F02CC9">
        <w:rPr>
          <w:rFonts w:asciiTheme="majorHAnsi" w:eastAsia="Times New Roman" w:hAnsiTheme="majorHAnsi" w:cstheme="majorHAnsi"/>
          <w:color w:val="000000" w:themeColor="text1"/>
          <w:szCs w:val="28"/>
          <w:lang w:eastAsia="vi-VN"/>
        </w:rPr>
        <w:t>1</w:t>
      </w:r>
      <w:r w:rsidR="00874270" w:rsidRPr="00874270">
        <w:rPr>
          <w:rFonts w:asciiTheme="majorHAnsi" w:eastAsia="Times New Roman" w:hAnsiTheme="majorHAnsi" w:cstheme="majorHAnsi"/>
          <w:color w:val="000000" w:themeColor="text1"/>
          <w:szCs w:val="28"/>
          <w:lang w:eastAsia="vi-VN"/>
        </w:rPr>
        <w:t>6</w:t>
      </w:r>
      <w:r w:rsidRPr="00F02CC9">
        <w:rPr>
          <w:rFonts w:asciiTheme="majorHAnsi" w:eastAsia="Times New Roman" w:hAnsiTheme="majorHAnsi" w:cstheme="majorHAnsi"/>
          <w:color w:val="000000" w:themeColor="text1"/>
          <w:szCs w:val="28"/>
          <w:lang w:eastAsia="vi-VN"/>
        </w:rPr>
        <w:t xml:space="preserve">h ngày </w:t>
      </w:r>
      <w:r w:rsidR="00270A3E" w:rsidRPr="00270A3E">
        <w:rPr>
          <w:rFonts w:asciiTheme="majorHAnsi" w:eastAsia="Times New Roman" w:hAnsiTheme="majorHAnsi" w:cstheme="majorHAnsi"/>
          <w:color w:val="000000" w:themeColor="text1"/>
          <w:szCs w:val="28"/>
          <w:lang w:eastAsia="vi-VN"/>
        </w:rPr>
        <w:t>21</w:t>
      </w:r>
      <w:r w:rsidR="00726676" w:rsidRPr="00F02CC9">
        <w:rPr>
          <w:rFonts w:asciiTheme="majorHAnsi" w:eastAsia="Times New Roman" w:hAnsiTheme="majorHAnsi" w:cstheme="majorHAnsi"/>
          <w:color w:val="000000" w:themeColor="text1"/>
          <w:szCs w:val="28"/>
          <w:lang w:eastAsia="vi-VN"/>
        </w:rPr>
        <w:t>/</w:t>
      </w:r>
      <w:r w:rsidR="00D50FFD">
        <w:rPr>
          <w:rFonts w:asciiTheme="majorHAnsi" w:eastAsia="Times New Roman" w:hAnsiTheme="majorHAnsi" w:cstheme="majorHAnsi"/>
          <w:color w:val="000000" w:themeColor="text1"/>
          <w:szCs w:val="28"/>
          <w:lang w:eastAsia="vi-VN"/>
        </w:rPr>
        <w:t>0</w:t>
      </w:r>
      <w:r w:rsidR="000721BA" w:rsidRPr="000721BA">
        <w:rPr>
          <w:rFonts w:asciiTheme="majorHAnsi" w:eastAsia="Times New Roman" w:hAnsiTheme="majorHAnsi" w:cstheme="majorHAnsi"/>
          <w:color w:val="000000" w:themeColor="text1"/>
          <w:szCs w:val="28"/>
          <w:lang w:eastAsia="vi-VN"/>
        </w:rPr>
        <w:t>8</w:t>
      </w:r>
      <w:r w:rsidR="00CB6457" w:rsidRPr="00F02CC9">
        <w:rPr>
          <w:rFonts w:asciiTheme="majorHAnsi" w:eastAsia="Times New Roman" w:hAnsiTheme="majorHAnsi" w:cstheme="majorHAnsi"/>
          <w:color w:val="000000" w:themeColor="text1"/>
          <w:szCs w:val="28"/>
          <w:lang w:eastAsia="vi-VN"/>
        </w:rPr>
        <w:t>/2024</w:t>
      </w:r>
      <w:r w:rsidR="00AE719C">
        <w:rPr>
          <w:rFonts w:asciiTheme="majorHAnsi" w:eastAsia="Times New Roman" w:hAnsiTheme="majorHAnsi" w:cstheme="majorHAnsi"/>
          <w:color w:val="000000" w:themeColor="text1"/>
          <w:szCs w:val="28"/>
          <w:lang w:eastAsia="vi-VN"/>
        </w:rPr>
        <w:t xml:space="preserve"> đến trước 1</w:t>
      </w:r>
      <w:r w:rsidR="00DF7E29" w:rsidRPr="00DF7E29">
        <w:rPr>
          <w:rFonts w:asciiTheme="majorHAnsi" w:eastAsia="Times New Roman" w:hAnsiTheme="majorHAnsi" w:cstheme="majorHAnsi"/>
          <w:color w:val="000000" w:themeColor="text1"/>
          <w:szCs w:val="28"/>
          <w:lang w:eastAsia="vi-VN"/>
        </w:rPr>
        <w:t>7</w:t>
      </w:r>
      <w:r w:rsidRPr="00F02CC9">
        <w:rPr>
          <w:rFonts w:asciiTheme="majorHAnsi" w:eastAsia="Times New Roman" w:hAnsiTheme="majorHAnsi" w:cstheme="majorHAnsi"/>
          <w:color w:val="000000" w:themeColor="text1"/>
          <w:szCs w:val="28"/>
          <w:lang w:eastAsia="vi-VN"/>
        </w:rPr>
        <w:t xml:space="preserve">h ngày </w:t>
      </w:r>
      <w:r w:rsidR="00270A3E">
        <w:rPr>
          <w:rFonts w:asciiTheme="majorHAnsi" w:eastAsia="Times New Roman" w:hAnsiTheme="majorHAnsi" w:cstheme="majorHAnsi"/>
          <w:color w:val="000000" w:themeColor="text1"/>
          <w:szCs w:val="28"/>
          <w:lang w:eastAsia="vi-VN"/>
        </w:rPr>
        <w:t>3</w:t>
      </w:r>
      <w:r w:rsidR="00270A3E" w:rsidRPr="00270A3E">
        <w:rPr>
          <w:rFonts w:asciiTheme="majorHAnsi" w:eastAsia="Times New Roman" w:hAnsiTheme="majorHAnsi" w:cstheme="majorHAnsi"/>
          <w:color w:val="000000" w:themeColor="text1"/>
          <w:szCs w:val="28"/>
          <w:lang w:eastAsia="vi-VN"/>
        </w:rPr>
        <w:t>0</w:t>
      </w:r>
      <w:r w:rsidR="00BD1CD6">
        <w:rPr>
          <w:rFonts w:asciiTheme="majorHAnsi" w:eastAsia="Times New Roman" w:hAnsiTheme="majorHAnsi" w:cstheme="majorHAnsi"/>
          <w:color w:val="000000" w:themeColor="text1"/>
          <w:szCs w:val="28"/>
          <w:lang w:eastAsia="vi-VN"/>
        </w:rPr>
        <w:t>/</w:t>
      </w:r>
      <w:r w:rsidR="00D50FFD">
        <w:rPr>
          <w:rFonts w:asciiTheme="majorHAnsi" w:eastAsia="Times New Roman" w:hAnsiTheme="majorHAnsi" w:cstheme="majorHAnsi"/>
          <w:color w:val="000000" w:themeColor="text1"/>
          <w:szCs w:val="28"/>
          <w:lang w:eastAsia="vi-VN"/>
        </w:rPr>
        <w:t>0</w:t>
      </w:r>
      <w:r w:rsidR="000721BA" w:rsidRPr="000721BA">
        <w:rPr>
          <w:rFonts w:asciiTheme="majorHAnsi" w:eastAsia="Times New Roman" w:hAnsiTheme="majorHAnsi" w:cstheme="majorHAnsi"/>
          <w:color w:val="000000" w:themeColor="text1"/>
          <w:szCs w:val="28"/>
          <w:lang w:eastAsia="vi-VN"/>
        </w:rPr>
        <w:t>8</w:t>
      </w:r>
      <w:r w:rsidR="00CB6457" w:rsidRPr="00F02CC9">
        <w:rPr>
          <w:rFonts w:asciiTheme="majorHAnsi" w:eastAsia="Times New Roman" w:hAnsiTheme="majorHAnsi" w:cstheme="majorHAnsi"/>
          <w:color w:val="000000" w:themeColor="text1"/>
          <w:szCs w:val="28"/>
          <w:lang w:eastAsia="vi-VN"/>
        </w:rPr>
        <w:t>/2024</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 Thời hạn có hiệ</w:t>
      </w:r>
      <w:r w:rsidR="00646539" w:rsidRPr="00F02CC9">
        <w:rPr>
          <w:rFonts w:asciiTheme="majorHAnsi" w:eastAsia="Times New Roman" w:hAnsiTheme="majorHAnsi" w:cstheme="majorHAnsi"/>
          <w:color w:val="000000" w:themeColor="text1"/>
          <w:szCs w:val="28"/>
          <w:lang w:eastAsia="vi-VN"/>
        </w:rPr>
        <w:t xml:space="preserve">u lực của báo giá: Tối thiểu </w:t>
      </w:r>
      <w:r w:rsidR="00D85F21" w:rsidRPr="00D85F21">
        <w:rPr>
          <w:rFonts w:asciiTheme="majorHAnsi" w:eastAsia="Times New Roman" w:hAnsiTheme="majorHAnsi" w:cstheme="majorHAnsi"/>
          <w:color w:val="000000" w:themeColor="text1"/>
          <w:szCs w:val="28"/>
          <w:lang w:eastAsia="vi-VN"/>
        </w:rPr>
        <w:t>9</w:t>
      </w:r>
      <w:r w:rsidR="00AE2908" w:rsidRPr="00F02CC9">
        <w:rPr>
          <w:rFonts w:asciiTheme="majorHAnsi" w:eastAsia="Times New Roman" w:hAnsiTheme="majorHAnsi" w:cstheme="majorHAnsi"/>
          <w:color w:val="000000" w:themeColor="text1"/>
          <w:szCs w:val="28"/>
          <w:lang w:eastAsia="vi-VN"/>
        </w:rPr>
        <w:t>0</w:t>
      </w:r>
      <w:r w:rsidRPr="00F02CC9">
        <w:rPr>
          <w:rFonts w:asciiTheme="majorHAnsi" w:eastAsia="Times New Roman" w:hAnsiTheme="majorHAnsi" w:cstheme="majorHAnsi"/>
          <w:color w:val="000000" w:themeColor="text1"/>
          <w:szCs w:val="28"/>
          <w:lang w:eastAsia="vi-VN"/>
        </w:rPr>
        <w:t xml:space="preserve"> ngày kể từ ngày </w:t>
      </w:r>
      <w:r w:rsidR="00270A3E" w:rsidRPr="00270A3E">
        <w:rPr>
          <w:rFonts w:asciiTheme="majorHAnsi" w:eastAsia="Times New Roman" w:hAnsiTheme="majorHAnsi" w:cstheme="majorHAnsi"/>
          <w:color w:val="000000" w:themeColor="text1"/>
          <w:szCs w:val="28"/>
          <w:lang w:eastAsia="vi-VN"/>
        </w:rPr>
        <w:t>30</w:t>
      </w:r>
      <w:r w:rsidR="00726676" w:rsidRPr="00F02CC9">
        <w:rPr>
          <w:rFonts w:asciiTheme="majorHAnsi" w:eastAsia="Times New Roman" w:hAnsiTheme="majorHAnsi" w:cstheme="majorHAnsi"/>
          <w:color w:val="000000" w:themeColor="text1"/>
          <w:szCs w:val="28"/>
          <w:lang w:eastAsia="vi-VN"/>
        </w:rPr>
        <w:t>/</w:t>
      </w:r>
      <w:r w:rsidR="00D50FFD">
        <w:rPr>
          <w:rFonts w:asciiTheme="majorHAnsi" w:eastAsia="Times New Roman" w:hAnsiTheme="majorHAnsi" w:cstheme="majorHAnsi"/>
          <w:color w:val="000000" w:themeColor="text1"/>
          <w:szCs w:val="28"/>
          <w:lang w:eastAsia="vi-VN"/>
        </w:rPr>
        <w:t>0</w:t>
      </w:r>
      <w:r w:rsidR="000721BA" w:rsidRPr="000721BA">
        <w:rPr>
          <w:rFonts w:asciiTheme="majorHAnsi" w:eastAsia="Times New Roman" w:hAnsiTheme="majorHAnsi" w:cstheme="majorHAnsi"/>
          <w:color w:val="000000" w:themeColor="text1"/>
          <w:szCs w:val="28"/>
          <w:lang w:eastAsia="vi-VN"/>
        </w:rPr>
        <w:t>8</w:t>
      </w:r>
      <w:r w:rsidR="00CB6457" w:rsidRPr="00F02CC9">
        <w:rPr>
          <w:rFonts w:asciiTheme="majorHAnsi" w:eastAsia="Times New Roman" w:hAnsiTheme="majorHAnsi" w:cstheme="majorHAnsi"/>
          <w:color w:val="000000" w:themeColor="text1"/>
          <w:szCs w:val="28"/>
          <w:lang w:eastAsia="vi-VN"/>
        </w:rPr>
        <w:t>/2024</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II. Nội dung yêu cầu báo giá:</w:t>
      </w:r>
    </w:p>
    <w:p w:rsidR="00210195" w:rsidRPr="00F02CC9" w:rsidRDefault="006361DF"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Danh mục</w:t>
      </w:r>
      <w:r w:rsidR="00AE2908" w:rsidRPr="00F02CC9">
        <w:rPr>
          <w:rFonts w:asciiTheme="majorHAnsi" w:eastAsia="Times New Roman" w:hAnsiTheme="majorHAnsi" w:cstheme="majorHAnsi"/>
          <w:color w:val="000000" w:themeColor="text1"/>
          <w:szCs w:val="28"/>
          <w:lang w:eastAsia="vi-VN"/>
        </w:rPr>
        <w:t xml:space="preserve"> cần báo giá</w:t>
      </w:r>
      <w:r w:rsidR="00096DFF" w:rsidRPr="00F02CC9">
        <w:rPr>
          <w:rFonts w:asciiTheme="majorHAnsi" w:eastAsia="Times New Roman" w:hAnsiTheme="majorHAnsi" w:cstheme="majorHAnsi"/>
          <w:color w:val="000000" w:themeColor="text1"/>
          <w:szCs w:val="28"/>
          <w:lang w:eastAsia="vi-VN"/>
        </w:rPr>
        <w:t xml:space="preserve"> chi tiế</w:t>
      </w:r>
      <w:r w:rsidR="00055C80" w:rsidRPr="00F02CC9">
        <w:rPr>
          <w:rFonts w:asciiTheme="majorHAnsi" w:eastAsia="Times New Roman" w:hAnsiTheme="majorHAnsi" w:cstheme="majorHAnsi"/>
          <w:color w:val="000000" w:themeColor="text1"/>
          <w:szCs w:val="28"/>
          <w:lang w:eastAsia="vi-VN"/>
        </w:rPr>
        <w:t>t theo bảng sa</w:t>
      </w:r>
      <w:r w:rsidR="00852033" w:rsidRPr="00F02CC9">
        <w:rPr>
          <w:rFonts w:asciiTheme="majorHAnsi" w:eastAsia="Times New Roman" w:hAnsiTheme="majorHAnsi" w:cstheme="majorHAnsi"/>
          <w:color w:val="000000" w:themeColor="text1"/>
          <w:szCs w:val="28"/>
          <w:lang w:eastAsia="vi-VN"/>
        </w:rPr>
        <w:t>u:</w:t>
      </w:r>
    </w:p>
    <w:p w:rsidR="002013BE" w:rsidRPr="00F02CC9" w:rsidRDefault="002013BE" w:rsidP="0072624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5412" w:type="pct"/>
        <w:tblBorders>
          <w:top w:val="nil"/>
          <w:bottom w:val="nil"/>
          <w:insideH w:val="nil"/>
          <w:insideV w:val="nil"/>
        </w:tblBorders>
        <w:tblLayout w:type="fixed"/>
        <w:tblCellMar>
          <w:left w:w="0" w:type="dxa"/>
          <w:right w:w="0" w:type="dxa"/>
        </w:tblCellMar>
        <w:tblLook w:val="04A0"/>
      </w:tblPr>
      <w:tblGrid>
        <w:gridCol w:w="548"/>
        <w:gridCol w:w="3149"/>
        <w:gridCol w:w="4110"/>
        <w:gridCol w:w="1054"/>
        <w:gridCol w:w="930"/>
      </w:tblGrid>
      <w:tr w:rsidR="00921C54" w:rsidRPr="00F02CC9" w:rsidTr="005762AE">
        <w:trPr>
          <w:trHeight w:val="1398"/>
        </w:trPr>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lastRenderedPageBreak/>
              <w:t>TT</w:t>
            </w:r>
          </w:p>
        </w:tc>
        <w:tc>
          <w:tcPr>
            <w:tcW w:w="1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lang w:val="en-US"/>
              </w:rPr>
            </w:pPr>
            <w:r w:rsidRPr="00F02CC9">
              <w:rPr>
                <w:b/>
                <w:bCs/>
                <w:color w:val="000000" w:themeColor="text1"/>
              </w:rPr>
              <w:t xml:space="preserve">Danh mục </w:t>
            </w:r>
          </w:p>
        </w:tc>
        <w:tc>
          <w:tcPr>
            <w:tcW w:w="20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Mô tả yêu cầu về tính năng, thông số kỹ th</w:t>
            </w:r>
            <w:bookmarkStart w:id="0" w:name="_GoBack"/>
            <w:bookmarkEnd w:id="0"/>
            <w:r w:rsidRPr="00F02CC9">
              <w:rPr>
                <w:b/>
                <w:bCs/>
                <w:color w:val="000000" w:themeColor="text1"/>
              </w:rPr>
              <w:t>uật và các thông tin liên quan về kỹ thuật</w:t>
            </w:r>
          </w:p>
        </w:tc>
        <w:tc>
          <w:tcPr>
            <w:tcW w:w="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Số lượng/khối lượng</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Đơn vị tính</w:t>
            </w:r>
          </w:p>
        </w:tc>
      </w:tr>
      <w:tr w:rsidR="00407BAE" w:rsidRPr="00F02CC9" w:rsidTr="00270A3E">
        <w:trPr>
          <w:trHeight w:val="539"/>
        </w:trPr>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rsidP="00CF6046">
            <w:pPr>
              <w:spacing w:after="0" w:line="240" w:lineRule="auto"/>
              <w:jc w:val="center"/>
              <w:rPr>
                <w:rFonts w:cs="Times New Roman"/>
                <w:bCs/>
                <w:color w:val="000000" w:themeColor="text1"/>
                <w:szCs w:val="28"/>
                <w:lang w:val="en-US"/>
              </w:rPr>
            </w:pPr>
            <w:r w:rsidRPr="00407BAE">
              <w:rPr>
                <w:rFonts w:cs="Times New Roman"/>
                <w:bCs/>
                <w:color w:val="000000" w:themeColor="text1"/>
                <w:szCs w:val="28"/>
                <w:lang w:val="en-US"/>
              </w:rPr>
              <w:t>1</w:t>
            </w:r>
          </w:p>
        </w:tc>
        <w:tc>
          <w:tcPr>
            <w:tcW w:w="1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pPr>
              <w:rPr>
                <w:rFonts w:cs="Times New Roman"/>
                <w:szCs w:val="28"/>
              </w:rPr>
            </w:pPr>
            <w:r w:rsidRPr="00407BAE">
              <w:rPr>
                <w:rFonts w:cs="Times New Roman"/>
                <w:szCs w:val="28"/>
              </w:rPr>
              <w:t>Bơm tiêm một lần 50ml</w:t>
            </w:r>
          </w:p>
        </w:tc>
        <w:tc>
          <w:tcPr>
            <w:tcW w:w="20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071FEE" w:rsidRDefault="00407BAE" w:rsidP="00071FEE">
            <w:pPr>
              <w:widowControl w:val="0"/>
              <w:rPr>
                <w:rFonts w:cs="Times New Roman"/>
                <w:szCs w:val="28"/>
              </w:rPr>
            </w:pPr>
            <w:r w:rsidRPr="00407BAE">
              <w:rPr>
                <w:rFonts w:cs="Times New Roman"/>
                <w:szCs w:val="28"/>
              </w:rPr>
              <w:t>Dung tích 50ml . Piston và xy lanh được làm bằng nhựa PP y tế, khử vô trùng bằng khí EO, Đóng gói bao bì Blister sau khi tiệt trùng chỉ thị mầu trên bao bì chuyển từ mầu hồng sang mầu vàng.</w:t>
            </w:r>
          </w:p>
        </w:tc>
        <w:tc>
          <w:tcPr>
            <w:tcW w:w="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pPr>
              <w:jc w:val="center"/>
              <w:rPr>
                <w:rFonts w:cs="Times New Roman"/>
                <w:color w:val="000000"/>
                <w:szCs w:val="28"/>
              </w:rPr>
            </w:pPr>
            <w:r w:rsidRPr="00407BAE">
              <w:rPr>
                <w:rFonts w:cs="Times New Roman"/>
                <w:color w:val="000000"/>
                <w:szCs w:val="28"/>
              </w:rPr>
              <w:t>100</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pPr>
              <w:jc w:val="center"/>
              <w:rPr>
                <w:rFonts w:cs="Times New Roman"/>
                <w:color w:val="000000"/>
                <w:szCs w:val="28"/>
              </w:rPr>
            </w:pPr>
            <w:r w:rsidRPr="00407BAE">
              <w:rPr>
                <w:rFonts w:cs="Times New Roman"/>
                <w:color w:val="000000"/>
                <w:szCs w:val="28"/>
              </w:rPr>
              <w:t>Chiếc</w:t>
            </w:r>
          </w:p>
        </w:tc>
      </w:tr>
      <w:tr w:rsidR="00407BAE" w:rsidRPr="00F02CC9" w:rsidTr="00270A3E">
        <w:trPr>
          <w:trHeight w:val="539"/>
        </w:trPr>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rsidP="00CF6046">
            <w:pPr>
              <w:spacing w:after="0" w:line="240" w:lineRule="auto"/>
              <w:jc w:val="center"/>
              <w:rPr>
                <w:rFonts w:cs="Times New Roman"/>
                <w:bCs/>
                <w:color w:val="000000" w:themeColor="text1"/>
                <w:szCs w:val="28"/>
                <w:lang w:val="en-US"/>
              </w:rPr>
            </w:pPr>
            <w:r w:rsidRPr="00407BAE">
              <w:rPr>
                <w:rFonts w:cs="Times New Roman"/>
                <w:bCs/>
                <w:color w:val="000000" w:themeColor="text1"/>
                <w:szCs w:val="28"/>
                <w:lang w:val="en-US"/>
              </w:rPr>
              <w:t>2</w:t>
            </w:r>
          </w:p>
        </w:tc>
        <w:tc>
          <w:tcPr>
            <w:tcW w:w="1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pPr>
              <w:rPr>
                <w:rFonts w:cs="Times New Roman"/>
                <w:szCs w:val="28"/>
              </w:rPr>
            </w:pPr>
            <w:r w:rsidRPr="00407BAE">
              <w:rPr>
                <w:rFonts w:cs="Times New Roman"/>
                <w:szCs w:val="28"/>
              </w:rPr>
              <w:t>Bơm tiêm một lần 20ml</w:t>
            </w:r>
          </w:p>
        </w:tc>
        <w:tc>
          <w:tcPr>
            <w:tcW w:w="20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071FEE" w:rsidRDefault="00407BAE" w:rsidP="00071FEE">
            <w:pPr>
              <w:widowControl w:val="0"/>
              <w:rPr>
                <w:rFonts w:cs="Times New Roman"/>
                <w:szCs w:val="28"/>
              </w:rPr>
            </w:pPr>
            <w:r w:rsidRPr="00407BAE">
              <w:rPr>
                <w:rFonts w:cs="Times New Roman"/>
                <w:szCs w:val="28"/>
              </w:rPr>
              <w:t>Dung tích 20ml kèm kim 23G. Piston và xy lanh được làm bằng nhựa PP y tế, khử vô trùng bằng khí EO). Đóng gói bao bì Blister sau khi tiệt trùng chỉ thị mầu trên bao bì chuyển từ mầu hồng sang mầu vàng.</w:t>
            </w:r>
          </w:p>
        </w:tc>
        <w:tc>
          <w:tcPr>
            <w:tcW w:w="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pPr>
              <w:jc w:val="center"/>
              <w:rPr>
                <w:rFonts w:cs="Times New Roman"/>
                <w:color w:val="000000"/>
                <w:szCs w:val="28"/>
              </w:rPr>
            </w:pPr>
            <w:r w:rsidRPr="00407BAE">
              <w:rPr>
                <w:rFonts w:cs="Times New Roman"/>
                <w:color w:val="000000"/>
                <w:szCs w:val="28"/>
              </w:rPr>
              <w:t>500</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pPr>
              <w:jc w:val="center"/>
              <w:rPr>
                <w:rFonts w:cs="Times New Roman"/>
                <w:color w:val="000000"/>
                <w:szCs w:val="28"/>
              </w:rPr>
            </w:pPr>
            <w:r w:rsidRPr="00407BAE">
              <w:rPr>
                <w:rFonts w:cs="Times New Roman"/>
                <w:color w:val="000000"/>
                <w:szCs w:val="28"/>
              </w:rPr>
              <w:t>Chiếc</w:t>
            </w:r>
          </w:p>
        </w:tc>
      </w:tr>
      <w:tr w:rsidR="00407BAE" w:rsidRPr="00F02CC9" w:rsidTr="00FF039F">
        <w:trPr>
          <w:trHeight w:val="539"/>
        </w:trPr>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rsidP="00CF6046">
            <w:pPr>
              <w:spacing w:after="0" w:line="240" w:lineRule="auto"/>
              <w:jc w:val="center"/>
              <w:rPr>
                <w:rFonts w:cs="Times New Roman"/>
                <w:bCs/>
                <w:color w:val="000000" w:themeColor="text1"/>
                <w:szCs w:val="28"/>
                <w:lang w:val="en-US"/>
              </w:rPr>
            </w:pPr>
            <w:r w:rsidRPr="00407BAE">
              <w:rPr>
                <w:rFonts w:cs="Times New Roman"/>
                <w:bCs/>
                <w:color w:val="000000" w:themeColor="text1"/>
                <w:szCs w:val="28"/>
                <w:lang w:val="en-US"/>
              </w:rPr>
              <w:t>3</w:t>
            </w:r>
          </w:p>
        </w:tc>
        <w:tc>
          <w:tcPr>
            <w:tcW w:w="1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pPr>
              <w:rPr>
                <w:rFonts w:cs="Times New Roman"/>
                <w:szCs w:val="28"/>
              </w:rPr>
            </w:pPr>
            <w:r w:rsidRPr="00407BAE">
              <w:rPr>
                <w:rFonts w:cs="Times New Roman"/>
                <w:szCs w:val="28"/>
              </w:rPr>
              <w:t>Đè lưỡi gỗ</w:t>
            </w:r>
          </w:p>
        </w:tc>
        <w:tc>
          <w:tcPr>
            <w:tcW w:w="20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071FEE" w:rsidRDefault="00407BAE" w:rsidP="00071FEE">
            <w:pPr>
              <w:widowControl w:val="0"/>
              <w:rPr>
                <w:rFonts w:cs="Times New Roman"/>
                <w:szCs w:val="28"/>
                <w:lang w:val="en-US"/>
              </w:rPr>
            </w:pPr>
            <w:r w:rsidRPr="00407BAE">
              <w:rPr>
                <w:rFonts w:cs="Times New Roman"/>
                <w:szCs w:val="28"/>
              </w:rPr>
              <w:t>Được làm từ gỗ tự nhiên, sấy khô, đánh bóng, sau đó mỗi que được đóng vào một túi nilong và được tiệt trùng bằng khí EO. Kính thước: 150mm x 20mm 2mm</w:t>
            </w:r>
          </w:p>
        </w:tc>
        <w:tc>
          <w:tcPr>
            <w:tcW w:w="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pPr>
              <w:jc w:val="center"/>
              <w:rPr>
                <w:rFonts w:cs="Times New Roman"/>
                <w:szCs w:val="28"/>
              </w:rPr>
            </w:pPr>
            <w:r w:rsidRPr="00407BAE">
              <w:rPr>
                <w:rFonts w:cs="Times New Roman"/>
                <w:szCs w:val="28"/>
              </w:rPr>
              <w:t>50.000</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rsidP="00FF039F">
            <w:pPr>
              <w:jc w:val="center"/>
              <w:rPr>
                <w:rFonts w:cs="Times New Roman"/>
                <w:color w:val="000000"/>
                <w:szCs w:val="28"/>
              </w:rPr>
            </w:pPr>
            <w:r w:rsidRPr="00407BAE">
              <w:rPr>
                <w:rFonts w:cs="Times New Roman"/>
                <w:color w:val="000000"/>
                <w:szCs w:val="28"/>
              </w:rPr>
              <w:t>Cái</w:t>
            </w:r>
          </w:p>
        </w:tc>
      </w:tr>
      <w:tr w:rsidR="00407BAE" w:rsidRPr="00F02CC9" w:rsidTr="00FF039F">
        <w:trPr>
          <w:trHeight w:val="539"/>
        </w:trPr>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rsidP="00CF6046">
            <w:pPr>
              <w:spacing w:after="0" w:line="240" w:lineRule="auto"/>
              <w:jc w:val="center"/>
              <w:rPr>
                <w:rFonts w:cs="Times New Roman"/>
                <w:bCs/>
                <w:color w:val="000000" w:themeColor="text1"/>
                <w:szCs w:val="28"/>
                <w:lang w:val="en-US"/>
              </w:rPr>
            </w:pPr>
            <w:r w:rsidRPr="00407BAE">
              <w:rPr>
                <w:rFonts w:cs="Times New Roman"/>
                <w:bCs/>
                <w:color w:val="000000" w:themeColor="text1"/>
                <w:szCs w:val="28"/>
                <w:lang w:val="en-US"/>
              </w:rPr>
              <w:t>4</w:t>
            </w:r>
          </w:p>
        </w:tc>
        <w:tc>
          <w:tcPr>
            <w:tcW w:w="1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pPr>
              <w:rPr>
                <w:rFonts w:cs="Times New Roman"/>
                <w:szCs w:val="28"/>
              </w:rPr>
            </w:pPr>
            <w:r w:rsidRPr="00407BAE">
              <w:rPr>
                <w:rFonts w:cs="Times New Roman"/>
                <w:szCs w:val="28"/>
              </w:rPr>
              <w:t>Ống thông tiểu (các cỡ số)</w:t>
            </w:r>
          </w:p>
        </w:tc>
        <w:tc>
          <w:tcPr>
            <w:tcW w:w="20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071FEE" w:rsidRDefault="00407BAE" w:rsidP="00071FEE">
            <w:pPr>
              <w:spacing w:after="0" w:line="240" w:lineRule="auto"/>
              <w:rPr>
                <w:rFonts w:cs="Times New Roman"/>
                <w:b/>
                <w:bCs/>
                <w:color w:val="000000" w:themeColor="text1"/>
                <w:szCs w:val="28"/>
                <w:lang w:val="en-US"/>
              </w:rPr>
            </w:pPr>
            <w:r w:rsidRPr="00407BAE">
              <w:rPr>
                <w:rFonts w:cs="Times New Roman"/>
                <w:szCs w:val="28"/>
              </w:rPr>
              <w:t>Nguyên liệu: Cao su không độc tố được tráng silicon. Kích thước đầu tip ngắn: 15-24mm giảm kích thích bàng quang, độ mờ của lòng ống bên trong cho phép theo dõi sự thoát nước của ống thông, chiều dài tổng thể: 400mm, chiều dài phễu: 40mm, dung tích bóng chèn: 30ml. Van mềm. Tiệt trùng bằng chiếu xạ Gamma. Đóng gói 2 lớp chắc chắn.</w:t>
            </w:r>
          </w:p>
        </w:tc>
        <w:tc>
          <w:tcPr>
            <w:tcW w:w="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pPr>
              <w:jc w:val="center"/>
              <w:rPr>
                <w:rFonts w:cs="Times New Roman"/>
                <w:szCs w:val="28"/>
              </w:rPr>
            </w:pPr>
            <w:r w:rsidRPr="00407BAE">
              <w:rPr>
                <w:rFonts w:cs="Times New Roman"/>
                <w:szCs w:val="28"/>
              </w:rPr>
              <w:t>100</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rsidP="00FF039F">
            <w:pPr>
              <w:jc w:val="center"/>
              <w:rPr>
                <w:rFonts w:cs="Times New Roman"/>
                <w:color w:val="000000"/>
                <w:szCs w:val="28"/>
              </w:rPr>
            </w:pPr>
            <w:r w:rsidRPr="00407BAE">
              <w:rPr>
                <w:rFonts w:cs="Times New Roman"/>
                <w:color w:val="000000"/>
                <w:szCs w:val="28"/>
              </w:rPr>
              <w:t>Cái</w:t>
            </w:r>
          </w:p>
        </w:tc>
      </w:tr>
      <w:tr w:rsidR="00407BAE" w:rsidRPr="00270A3E" w:rsidTr="00FF039F">
        <w:trPr>
          <w:trHeight w:val="539"/>
        </w:trPr>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rsidP="00CF6046">
            <w:pPr>
              <w:spacing w:after="0" w:line="240" w:lineRule="auto"/>
              <w:jc w:val="center"/>
              <w:rPr>
                <w:rFonts w:cs="Times New Roman"/>
                <w:bCs/>
                <w:color w:val="000000" w:themeColor="text1"/>
                <w:szCs w:val="28"/>
                <w:lang w:val="en-US"/>
              </w:rPr>
            </w:pPr>
            <w:r w:rsidRPr="00407BAE">
              <w:rPr>
                <w:rFonts w:cs="Times New Roman"/>
                <w:bCs/>
                <w:color w:val="000000" w:themeColor="text1"/>
                <w:szCs w:val="28"/>
                <w:lang w:val="en-US"/>
              </w:rPr>
              <w:t>5</w:t>
            </w:r>
          </w:p>
        </w:tc>
        <w:tc>
          <w:tcPr>
            <w:tcW w:w="1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pPr>
              <w:rPr>
                <w:rFonts w:cs="Times New Roman"/>
                <w:szCs w:val="28"/>
              </w:rPr>
            </w:pPr>
            <w:r w:rsidRPr="00407BAE">
              <w:rPr>
                <w:rFonts w:cs="Times New Roman"/>
                <w:szCs w:val="28"/>
              </w:rPr>
              <w:t>Băng keo cuộn lụa</w:t>
            </w:r>
          </w:p>
        </w:tc>
        <w:tc>
          <w:tcPr>
            <w:tcW w:w="20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071FEE" w:rsidRDefault="00407BAE" w:rsidP="00071FEE">
            <w:pPr>
              <w:spacing w:after="0" w:line="240" w:lineRule="auto"/>
              <w:rPr>
                <w:rFonts w:cs="Times New Roman"/>
                <w:b/>
                <w:bCs/>
                <w:color w:val="000000" w:themeColor="text1"/>
                <w:szCs w:val="28"/>
                <w:lang w:val="en-US"/>
              </w:rPr>
            </w:pPr>
            <w:r w:rsidRPr="00407BAE">
              <w:rPr>
                <w:rFonts w:cs="Times New Roman"/>
                <w:szCs w:val="28"/>
              </w:rPr>
              <w:t>Kích thước: 5cm x 5m</w:t>
            </w:r>
            <w:r w:rsidRPr="00407BAE">
              <w:rPr>
                <w:rFonts w:cs="Times New Roman"/>
                <w:szCs w:val="28"/>
              </w:rPr>
              <w:br/>
              <w:t>Vải lụa trắng Acetate Taffeta thông thoáng, định lượng 63-69g/m², mật độ sợi ngang 159-173 dtex, mật độ sợi dọc 80-88 dtex nhẹ nhàng và mềm mại, độ bền kéo 5.0kg/12mm ± 500g.</w:t>
            </w:r>
            <w:r w:rsidRPr="00407BAE">
              <w:rPr>
                <w:rFonts w:cs="Times New Roman"/>
                <w:szCs w:val="28"/>
              </w:rPr>
              <w:br/>
            </w:r>
            <w:r w:rsidRPr="00407BAE">
              <w:rPr>
                <w:rFonts w:cs="Times New Roman"/>
                <w:szCs w:val="28"/>
              </w:rPr>
              <w:lastRenderedPageBreak/>
              <w:t>Phủ keo Acrylic trọng lượng 60g poly acrylic/m², độ dính 540g/12mm ± 30g, không chứa latex và không sót keo trên da khi tháo băng.</w:t>
            </w:r>
            <w:r w:rsidRPr="00407BAE">
              <w:rPr>
                <w:rFonts w:cs="Times New Roman"/>
                <w:szCs w:val="28"/>
              </w:rPr>
              <w:br/>
              <w:t>Băng quấn vào lõi nhựa, bờ răng cưa dễ xé ngang dọc. Có kiểm tra vi sinh.</w:t>
            </w:r>
          </w:p>
        </w:tc>
        <w:tc>
          <w:tcPr>
            <w:tcW w:w="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pPr>
              <w:jc w:val="center"/>
              <w:rPr>
                <w:rFonts w:cs="Times New Roman"/>
                <w:szCs w:val="28"/>
              </w:rPr>
            </w:pPr>
            <w:r w:rsidRPr="00407BAE">
              <w:rPr>
                <w:rFonts w:cs="Times New Roman"/>
                <w:szCs w:val="28"/>
              </w:rPr>
              <w:lastRenderedPageBreak/>
              <w:t>660</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rsidP="00FF039F">
            <w:pPr>
              <w:jc w:val="center"/>
              <w:rPr>
                <w:rFonts w:cs="Times New Roman"/>
                <w:color w:val="000000"/>
                <w:szCs w:val="28"/>
              </w:rPr>
            </w:pPr>
            <w:r w:rsidRPr="00407BAE">
              <w:rPr>
                <w:rFonts w:cs="Times New Roman"/>
                <w:color w:val="000000"/>
                <w:szCs w:val="28"/>
              </w:rPr>
              <w:t>Cuộn</w:t>
            </w:r>
          </w:p>
        </w:tc>
      </w:tr>
      <w:tr w:rsidR="00407BAE" w:rsidRPr="00F02CC9" w:rsidTr="00FF039F">
        <w:trPr>
          <w:trHeight w:val="539"/>
        </w:trPr>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rsidP="00CF6046">
            <w:pPr>
              <w:spacing w:after="0" w:line="240" w:lineRule="auto"/>
              <w:jc w:val="center"/>
              <w:rPr>
                <w:rFonts w:cs="Times New Roman"/>
                <w:bCs/>
                <w:color w:val="000000" w:themeColor="text1"/>
                <w:szCs w:val="28"/>
                <w:lang w:val="en-US"/>
              </w:rPr>
            </w:pPr>
            <w:r w:rsidRPr="00407BAE">
              <w:rPr>
                <w:rFonts w:cs="Times New Roman"/>
                <w:bCs/>
                <w:color w:val="000000" w:themeColor="text1"/>
                <w:szCs w:val="28"/>
                <w:lang w:val="en-US"/>
              </w:rPr>
              <w:lastRenderedPageBreak/>
              <w:t>6</w:t>
            </w:r>
          </w:p>
        </w:tc>
        <w:tc>
          <w:tcPr>
            <w:tcW w:w="1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pPr>
              <w:rPr>
                <w:rFonts w:cs="Times New Roman"/>
                <w:szCs w:val="28"/>
              </w:rPr>
            </w:pPr>
            <w:r w:rsidRPr="00407BAE">
              <w:rPr>
                <w:rFonts w:cs="Times New Roman"/>
                <w:szCs w:val="28"/>
              </w:rPr>
              <w:t>Túi đựng nước tiểu</w:t>
            </w:r>
          </w:p>
        </w:tc>
        <w:tc>
          <w:tcPr>
            <w:tcW w:w="20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071FEE" w:rsidRDefault="00407BAE" w:rsidP="00071FEE">
            <w:pPr>
              <w:spacing w:after="0" w:line="240" w:lineRule="auto"/>
              <w:rPr>
                <w:rFonts w:cs="Times New Roman"/>
                <w:b/>
                <w:bCs/>
                <w:color w:val="000000" w:themeColor="text1"/>
                <w:szCs w:val="28"/>
                <w:lang w:val="en-US"/>
              </w:rPr>
            </w:pPr>
            <w:r w:rsidRPr="00407BAE">
              <w:rPr>
                <w:rFonts w:cs="Times New Roman"/>
                <w:szCs w:val="28"/>
              </w:rPr>
              <w:t>Túi PVC , thể tích 2000ml có chia vạch, vô trùng. Đảm bảo kín không rò rỉ. Van kéo đẩy. Kích thước túi: chiều dài 248 ± 5mm, chiều rộng 175mm± 5mm, dày 2 lớp ≥ 0.22mm. Kích thước ống dây: dài 900 ± 20mm, đường kính ngoài 6 ± 0.5mm, đường kính trong ≥3.5mm. Các mối nối chịu được lực 40N trong 15s tĩnh. Có van chống trào ngược.</w:t>
            </w:r>
          </w:p>
        </w:tc>
        <w:tc>
          <w:tcPr>
            <w:tcW w:w="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pPr>
              <w:jc w:val="center"/>
              <w:rPr>
                <w:rFonts w:cs="Times New Roman"/>
                <w:szCs w:val="28"/>
              </w:rPr>
            </w:pPr>
            <w:r w:rsidRPr="00407BAE">
              <w:rPr>
                <w:rFonts w:cs="Times New Roman"/>
                <w:szCs w:val="28"/>
              </w:rPr>
              <w:t>100</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rsidP="00FF039F">
            <w:pPr>
              <w:jc w:val="center"/>
              <w:rPr>
                <w:rFonts w:cs="Times New Roman"/>
                <w:color w:val="000000"/>
                <w:szCs w:val="28"/>
              </w:rPr>
            </w:pPr>
            <w:r w:rsidRPr="00407BAE">
              <w:rPr>
                <w:rFonts w:cs="Times New Roman"/>
                <w:color w:val="000000"/>
                <w:szCs w:val="28"/>
              </w:rPr>
              <w:t>Cái</w:t>
            </w:r>
          </w:p>
        </w:tc>
      </w:tr>
      <w:tr w:rsidR="00407BAE" w:rsidRPr="00F02CC9" w:rsidTr="00270A3E">
        <w:trPr>
          <w:trHeight w:val="539"/>
        </w:trPr>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rsidP="00CF6046">
            <w:pPr>
              <w:spacing w:after="0" w:line="240" w:lineRule="auto"/>
              <w:jc w:val="center"/>
              <w:rPr>
                <w:rFonts w:cs="Times New Roman"/>
                <w:bCs/>
                <w:color w:val="000000" w:themeColor="text1"/>
                <w:szCs w:val="28"/>
                <w:lang w:val="en-US"/>
              </w:rPr>
            </w:pPr>
            <w:r w:rsidRPr="00407BAE">
              <w:rPr>
                <w:rFonts w:cs="Times New Roman"/>
                <w:bCs/>
                <w:color w:val="000000" w:themeColor="text1"/>
                <w:szCs w:val="28"/>
                <w:lang w:val="en-US"/>
              </w:rPr>
              <w:t>7</w:t>
            </w:r>
          </w:p>
        </w:tc>
        <w:tc>
          <w:tcPr>
            <w:tcW w:w="1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pPr>
              <w:rPr>
                <w:rFonts w:cs="Times New Roman"/>
                <w:szCs w:val="28"/>
              </w:rPr>
            </w:pPr>
            <w:r w:rsidRPr="00407BAE">
              <w:rPr>
                <w:rFonts w:cs="Times New Roman"/>
                <w:szCs w:val="28"/>
              </w:rPr>
              <w:t>Dung dịch sát khuẩn dụng cụ</w:t>
            </w:r>
          </w:p>
        </w:tc>
        <w:tc>
          <w:tcPr>
            <w:tcW w:w="20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rsidP="00071FEE">
            <w:pPr>
              <w:spacing w:after="0" w:line="240" w:lineRule="auto"/>
              <w:rPr>
                <w:rFonts w:cs="Times New Roman"/>
                <w:b/>
                <w:bCs/>
                <w:color w:val="000000" w:themeColor="text1"/>
                <w:szCs w:val="28"/>
              </w:rPr>
            </w:pPr>
            <w:r w:rsidRPr="00407BAE">
              <w:rPr>
                <w:rFonts w:cs="Times New Roman"/>
                <w:szCs w:val="28"/>
              </w:rPr>
              <w:t>2% Glutaraldehyde, pH=6 khử khuẩn mức độ cao dụng cụ nội soi và các dụng cụ không chịu nhiệt. Dung dịch pha sẵn không cần hoạt hóa. pH = 6. Diệt khuẩn theo tiêu chuẩn EN 14561, diệt nấm theo tiêu chuẩn EN 14562, diệt virus theo tiêu chuẩn EN 14476 +A1 và diệt Mycobacteria theo tiêu chuẩn EN 14563 trong 10 phút. Tái sử dụng trong 30 ngày.</w:t>
            </w:r>
          </w:p>
        </w:tc>
        <w:tc>
          <w:tcPr>
            <w:tcW w:w="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pPr>
              <w:jc w:val="center"/>
              <w:rPr>
                <w:rFonts w:cs="Times New Roman"/>
                <w:szCs w:val="28"/>
              </w:rPr>
            </w:pPr>
            <w:r w:rsidRPr="00407BAE">
              <w:rPr>
                <w:rFonts w:cs="Times New Roman"/>
                <w:szCs w:val="28"/>
              </w:rPr>
              <w:t>70</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pPr>
              <w:jc w:val="center"/>
              <w:rPr>
                <w:rFonts w:cs="Times New Roman"/>
                <w:szCs w:val="28"/>
              </w:rPr>
            </w:pPr>
            <w:r w:rsidRPr="00407BAE">
              <w:rPr>
                <w:rFonts w:cs="Times New Roman"/>
                <w:szCs w:val="28"/>
              </w:rPr>
              <w:t>Lít</w:t>
            </w:r>
          </w:p>
        </w:tc>
      </w:tr>
      <w:tr w:rsidR="00407BAE" w:rsidRPr="00F02CC9" w:rsidTr="00270A3E">
        <w:trPr>
          <w:trHeight w:val="539"/>
        </w:trPr>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rsidP="00CF6046">
            <w:pPr>
              <w:spacing w:after="0" w:line="240" w:lineRule="auto"/>
              <w:jc w:val="center"/>
              <w:rPr>
                <w:rFonts w:cs="Times New Roman"/>
                <w:bCs/>
                <w:color w:val="000000" w:themeColor="text1"/>
                <w:szCs w:val="28"/>
                <w:lang w:val="en-US"/>
              </w:rPr>
            </w:pPr>
            <w:r w:rsidRPr="00407BAE">
              <w:rPr>
                <w:rFonts w:cs="Times New Roman"/>
                <w:bCs/>
                <w:color w:val="000000" w:themeColor="text1"/>
                <w:szCs w:val="28"/>
                <w:lang w:val="en-US"/>
              </w:rPr>
              <w:t>8</w:t>
            </w:r>
          </w:p>
        </w:tc>
        <w:tc>
          <w:tcPr>
            <w:tcW w:w="1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pPr>
              <w:rPr>
                <w:rFonts w:cs="Times New Roman"/>
                <w:szCs w:val="28"/>
              </w:rPr>
            </w:pPr>
            <w:r w:rsidRPr="00407BAE">
              <w:rPr>
                <w:rFonts w:cs="Times New Roman"/>
                <w:szCs w:val="28"/>
              </w:rPr>
              <w:t>Khóa 3 chạc</w:t>
            </w:r>
          </w:p>
        </w:tc>
        <w:tc>
          <w:tcPr>
            <w:tcW w:w="20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071FEE" w:rsidRDefault="00407BAE" w:rsidP="00071FEE">
            <w:pPr>
              <w:widowControl w:val="0"/>
              <w:rPr>
                <w:rFonts w:cs="Times New Roman"/>
                <w:szCs w:val="28"/>
                <w:lang w:val="en-US"/>
              </w:rPr>
            </w:pPr>
            <w:r w:rsidRPr="00407BAE">
              <w:rPr>
                <w:rFonts w:cs="Times New Roman"/>
                <w:szCs w:val="28"/>
              </w:rPr>
              <w:t>Khóa 3 đường phù hợp với các yêu cầu cần thiết của các tiêu chuẩ</w:t>
            </w:r>
            <w:r w:rsidR="00071FEE">
              <w:rPr>
                <w:rFonts w:cs="Times New Roman"/>
                <w:szCs w:val="28"/>
              </w:rPr>
              <w:t xml:space="preserve">n </w:t>
            </w:r>
            <w:r w:rsidRPr="00407BAE">
              <w:rPr>
                <w:rFonts w:cs="Times New Roman"/>
                <w:szCs w:val="28"/>
              </w:rPr>
              <w:t>.Có 2 lỗ thông trong và 1 lỗ thông ngoài. Có van bấm khi dừng chính xác tại mỗi vị trí để đảm bảo độ chính xác.Quay 360 độ.Có nắp, có vỏ và khóa xoay. Khí nén: lên tới 0.6kgf/ 15 giây</w:t>
            </w:r>
            <w:r w:rsidRPr="00407BAE">
              <w:rPr>
                <w:rFonts w:cs="Times New Roman"/>
                <w:szCs w:val="28"/>
              </w:rPr>
              <w:br/>
              <w:t>Khí hydro tĩnh: lên tới 1.5kgf/5 phút</w:t>
            </w:r>
            <w:r w:rsidRPr="00407BAE">
              <w:rPr>
                <w:rFonts w:cs="Times New Roman"/>
                <w:szCs w:val="28"/>
              </w:rPr>
              <w:br/>
              <w:t>Khối lượng khoảng không chết: ≤0.1ml</w:t>
            </w:r>
            <w:r w:rsidRPr="00407BAE">
              <w:rPr>
                <w:rFonts w:cs="Times New Roman"/>
                <w:szCs w:val="28"/>
              </w:rPr>
              <w:br/>
            </w:r>
            <w:r w:rsidRPr="00407BAE">
              <w:rPr>
                <w:rFonts w:cs="Times New Roman"/>
                <w:szCs w:val="28"/>
              </w:rPr>
              <w:lastRenderedPageBreak/>
              <w:t>Mô men xoắn: ≤0.15N.m. Tỷ lệ dòng chảy: ≥198ml/min. Tiệt trùng, không gây sốt.</w:t>
            </w:r>
          </w:p>
        </w:tc>
        <w:tc>
          <w:tcPr>
            <w:tcW w:w="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pPr>
              <w:jc w:val="center"/>
              <w:rPr>
                <w:rFonts w:cs="Times New Roman"/>
                <w:szCs w:val="28"/>
              </w:rPr>
            </w:pPr>
            <w:r w:rsidRPr="00407BAE">
              <w:rPr>
                <w:rFonts w:cs="Times New Roman"/>
                <w:szCs w:val="28"/>
              </w:rPr>
              <w:lastRenderedPageBreak/>
              <w:t>200</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pPr>
              <w:jc w:val="center"/>
              <w:rPr>
                <w:rFonts w:cs="Times New Roman"/>
                <w:szCs w:val="28"/>
              </w:rPr>
            </w:pPr>
            <w:r w:rsidRPr="00407BAE">
              <w:rPr>
                <w:rFonts w:cs="Times New Roman"/>
                <w:szCs w:val="28"/>
              </w:rPr>
              <w:t>Cái</w:t>
            </w:r>
          </w:p>
        </w:tc>
      </w:tr>
      <w:tr w:rsidR="00407BAE" w:rsidRPr="00F02CC9" w:rsidTr="00FF039F">
        <w:trPr>
          <w:trHeight w:val="539"/>
        </w:trPr>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rsidP="00CF6046">
            <w:pPr>
              <w:spacing w:after="0" w:line="240" w:lineRule="auto"/>
              <w:jc w:val="center"/>
              <w:rPr>
                <w:rFonts w:cs="Times New Roman"/>
                <w:bCs/>
                <w:color w:val="000000" w:themeColor="text1"/>
                <w:szCs w:val="28"/>
                <w:lang w:val="en-US"/>
              </w:rPr>
            </w:pPr>
            <w:r w:rsidRPr="00407BAE">
              <w:rPr>
                <w:rFonts w:cs="Times New Roman"/>
                <w:bCs/>
                <w:color w:val="000000" w:themeColor="text1"/>
                <w:szCs w:val="28"/>
                <w:lang w:val="en-US"/>
              </w:rPr>
              <w:lastRenderedPageBreak/>
              <w:t>9</w:t>
            </w:r>
          </w:p>
        </w:tc>
        <w:tc>
          <w:tcPr>
            <w:tcW w:w="1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pPr>
              <w:rPr>
                <w:rFonts w:cs="Times New Roman"/>
                <w:szCs w:val="28"/>
              </w:rPr>
            </w:pPr>
            <w:r w:rsidRPr="00407BAE">
              <w:rPr>
                <w:rFonts w:cs="Times New Roman"/>
                <w:szCs w:val="28"/>
              </w:rPr>
              <w:t>Kim luồn (Các cỡ số)</w:t>
            </w:r>
          </w:p>
        </w:tc>
        <w:tc>
          <w:tcPr>
            <w:tcW w:w="20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071FEE" w:rsidRDefault="00407BAE" w:rsidP="00071FEE">
            <w:pPr>
              <w:spacing w:after="0" w:line="240" w:lineRule="auto"/>
              <w:rPr>
                <w:rFonts w:cs="Times New Roman"/>
                <w:b/>
                <w:bCs/>
                <w:color w:val="000000" w:themeColor="text1"/>
                <w:szCs w:val="28"/>
                <w:lang w:val="en-US"/>
              </w:rPr>
            </w:pPr>
            <w:r w:rsidRPr="00407BAE">
              <w:rPr>
                <w:rFonts w:cs="Times New Roman"/>
                <w:szCs w:val="28"/>
              </w:rPr>
              <w:t>Catheter làm bằng chất liệu PTFE , có 3 đường cản quang ngầm. Kim bằng thép không gỉ phủ silicon, vát đa diện. Có cánh, cổng tiêm thuốc có van silicon chống trào ngược. Thời gian lưu tối đa 72h</w:t>
            </w:r>
            <w:r w:rsidR="00071FEE">
              <w:rPr>
                <w:rFonts w:cs="Times New Roman"/>
                <w:szCs w:val="28"/>
                <w:lang w:val="en-US"/>
              </w:rPr>
              <w:t>.</w:t>
            </w:r>
          </w:p>
        </w:tc>
        <w:tc>
          <w:tcPr>
            <w:tcW w:w="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pPr>
              <w:jc w:val="center"/>
              <w:rPr>
                <w:rFonts w:cs="Times New Roman"/>
                <w:szCs w:val="28"/>
              </w:rPr>
            </w:pPr>
            <w:r w:rsidRPr="00407BAE">
              <w:rPr>
                <w:rFonts w:cs="Times New Roman"/>
                <w:szCs w:val="28"/>
              </w:rPr>
              <w:t>200</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rsidP="00FF039F">
            <w:pPr>
              <w:jc w:val="center"/>
              <w:rPr>
                <w:rFonts w:cs="Times New Roman"/>
                <w:color w:val="000000"/>
                <w:szCs w:val="28"/>
              </w:rPr>
            </w:pPr>
            <w:r w:rsidRPr="00407BAE">
              <w:rPr>
                <w:rFonts w:cs="Times New Roman"/>
                <w:color w:val="000000"/>
                <w:szCs w:val="28"/>
              </w:rPr>
              <w:t>Cái</w:t>
            </w:r>
          </w:p>
        </w:tc>
      </w:tr>
      <w:tr w:rsidR="00407BAE" w:rsidRPr="00F02CC9" w:rsidTr="007211F1">
        <w:trPr>
          <w:trHeight w:val="539"/>
        </w:trPr>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rsidP="00CF6046">
            <w:pPr>
              <w:spacing w:after="0" w:line="240" w:lineRule="auto"/>
              <w:jc w:val="center"/>
              <w:rPr>
                <w:rFonts w:cs="Times New Roman"/>
                <w:bCs/>
                <w:color w:val="000000" w:themeColor="text1"/>
                <w:szCs w:val="28"/>
                <w:lang w:val="en-US"/>
              </w:rPr>
            </w:pPr>
            <w:r w:rsidRPr="00407BAE">
              <w:rPr>
                <w:rFonts w:cs="Times New Roman"/>
                <w:bCs/>
                <w:color w:val="000000" w:themeColor="text1"/>
                <w:szCs w:val="28"/>
                <w:lang w:val="en-US"/>
              </w:rPr>
              <w:t>10</w:t>
            </w:r>
          </w:p>
        </w:tc>
        <w:tc>
          <w:tcPr>
            <w:tcW w:w="1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407BAE" w:rsidRPr="00407BAE" w:rsidRDefault="00407BAE">
            <w:pPr>
              <w:rPr>
                <w:rFonts w:cs="Times New Roman"/>
                <w:color w:val="000000"/>
                <w:szCs w:val="28"/>
              </w:rPr>
            </w:pPr>
            <w:r w:rsidRPr="00407BAE">
              <w:rPr>
                <w:rFonts w:cs="Times New Roman"/>
                <w:color w:val="000000"/>
                <w:szCs w:val="28"/>
              </w:rPr>
              <w:t>Ống Ependoff (Ống lưu huyết thanh 1,5ml)</w:t>
            </w:r>
          </w:p>
        </w:tc>
        <w:tc>
          <w:tcPr>
            <w:tcW w:w="20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071FEE" w:rsidRDefault="00FF039F" w:rsidP="00071FEE">
            <w:pPr>
              <w:spacing w:after="0" w:line="240" w:lineRule="auto"/>
              <w:rPr>
                <w:rFonts w:cs="Times New Roman"/>
                <w:b/>
                <w:bCs/>
                <w:color w:val="000000" w:themeColor="text1"/>
                <w:szCs w:val="28"/>
              </w:rPr>
            </w:pPr>
            <w:r w:rsidRPr="00FF039F">
              <w:rPr>
                <w:rFonts w:cs="Times New Roman"/>
                <w:color w:val="000000"/>
                <w:spacing w:val="2"/>
                <w:szCs w:val="28"/>
                <w:shd w:val="clear" w:color="auto" w:fill="F5F5F5"/>
              </w:rPr>
              <w:t>Làm từ</w:t>
            </w:r>
            <w:r w:rsidR="00071FEE" w:rsidRPr="00071FEE">
              <w:rPr>
                <w:rFonts w:cs="Times New Roman"/>
                <w:color w:val="000000"/>
                <w:spacing w:val="2"/>
                <w:szCs w:val="28"/>
                <w:shd w:val="clear" w:color="auto" w:fill="F5F5F5"/>
              </w:rPr>
              <w:t xml:space="preserve"> vật liệu nhựa PP siêu tinh khiết, nắp vật, có màu trong suốt.</w:t>
            </w:r>
          </w:p>
        </w:tc>
        <w:tc>
          <w:tcPr>
            <w:tcW w:w="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pPr>
              <w:jc w:val="center"/>
              <w:rPr>
                <w:rFonts w:cs="Times New Roman"/>
                <w:szCs w:val="28"/>
              </w:rPr>
            </w:pPr>
            <w:r w:rsidRPr="00407BAE">
              <w:rPr>
                <w:rFonts w:cs="Times New Roman"/>
                <w:szCs w:val="28"/>
              </w:rPr>
              <w:t>3.000</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407BAE" w:rsidRPr="00407BAE" w:rsidRDefault="00407BAE">
            <w:pPr>
              <w:jc w:val="center"/>
              <w:rPr>
                <w:rFonts w:cs="Times New Roman"/>
                <w:color w:val="000000"/>
                <w:szCs w:val="28"/>
              </w:rPr>
            </w:pPr>
            <w:r w:rsidRPr="00407BAE">
              <w:rPr>
                <w:rFonts w:cs="Times New Roman"/>
                <w:color w:val="000000"/>
                <w:szCs w:val="28"/>
              </w:rPr>
              <w:t>Cái</w:t>
            </w:r>
          </w:p>
        </w:tc>
      </w:tr>
      <w:tr w:rsidR="00407BAE" w:rsidRPr="00F02CC9" w:rsidTr="007211F1">
        <w:trPr>
          <w:trHeight w:val="539"/>
        </w:trPr>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rsidP="00CF6046">
            <w:pPr>
              <w:spacing w:after="0" w:line="240" w:lineRule="auto"/>
              <w:jc w:val="center"/>
              <w:rPr>
                <w:rFonts w:cs="Times New Roman"/>
                <w:bCs/>
                <w:color w:val="000000" w:themeColor="text1"/>
                <w:szCs w:val="28"/>
                <w:lang w:val="en-US"/>
              </w:rPr>
            </w:pPr>
            <w:r w:rsidRPr="00407BAE">
              <w:rPr>
                <w:rFonts w:cs="Times New Roman"/>
                <w:bCs/>
                <w:color w:val="000000" w:themeColor="text1"/>
                <w:szCs w:val="28"/>
                <w:lang w:val="en-US"/>
              </w:rPr>
              <w:t>11</w:t>
            </w:r>
          </w:p>
        </w:tc>
        <w:tc>
          <w:tcPr>
            <w:tcW w:w="1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407BAE" w:rsidRPr="00407BAE" w:rsidRDefault="00407BAE">
            <w:pPr>
              <w:rPr>
                <w:rFonts w:cs="Times New Roman"/>
                <w:color w:val="000000"/>
                <w:szCs w:val="28"/>
              </w:rPr>
            </w:pPr>
            <w:r w:rsidRPr="00407BAE">
              <w:rPr>
                <w:rFonts w:cs="Times New Roman"/>
                <w:color w:val="000000"/>
                <w:szCs w:val="28"/>
              </w:rPr>
              <w:t>Ống nghiệm NatriCitrat 3,8%</w:t>
            </w:r>
          </w:p>
        </w:tc>
        <w:tc>
          <w:tcPr>
            <w:tcW w:w="20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FF039F" w:rsidRDefault="00FF039F" w:rsidP="00FF039F">
            <w:pPr>
              <w:spacing w:after="0" w:line="240" w:lineRule="auto"/>
              <w:rPr>
                <w:rFonts w:cs="Times New Roman"/>
                <w:b/>
                <w:bCs/>
                <w:color w:val="000000" w:themeColor="text1"/>
                <w:szCs w:val="28"/>
              </w:rPr>
            </w:pPr>
            <w:r w:rsidRPr="00FF039F">
              <w:rPr>
                <w:rFonts w:cs="Times New Roman"/>
                <w:color w:val="212529"/>
                <w:szCs w:val="28"/>
                <w:shd w:val="clear" w:color="auto" w:fill="FFFFFF"/>
              </w:rPr>
              <w:t>Làm bằng chất liệu nhựa PP. Đủ điều kiện để chống đông ở nhiệt độ phòng</w:t>
            </w:r>
          </w:p>
        </w:tc>
        <w:tc>
          <w:tcPr>
            <w:tcW w:w="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pPr>
              <w:jc w:val="center"/>
              <w:rPr>
                <w:rFonts w:cs="Times New Roman"/>
                <w:szCs w:val="28"/>
              </w:rPr>
            </w:pPr>
            <w:r w:rsidRPr="00407BAE">
              <w:rPr>
                <w:rFonts w:cs="Times New Roman"/>
                <w:szCs w:val="28"/>
              </w:rPr>
              <w:t>500</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407BAE" w:rsidRPr="00407BAE" w:rsidRDefault="00407BAE">
            <w:pPr>
              <w:jc w:val="center"/>
              <w:rPr>
                <w:rFonts w:cs="Times New Roman"/>
                <w:color w:val="000000"/>
                <w:szCs w:val="28"/>
              </w:rPr>
            </w:pPr>
            <w:r w:rsidRPr="00407BAE">
              <w:rPr>
                <w:rFonts w:cs="Times New Roman"/>
                <w:color w:val="000000"/>
                <w:szCs w:val="28"/>
              </w:rPr>
              <w:t>Cái</w:t>
            </w:r>
          </w:p>
        </w:tc>
      </w:tr>
      <w:tr w:rsidR="00407BAE" w:rsidRPr="00F02CC9" w:rsidTr="007211F1">
        <w:trPr>
          <w:trHeight w:val="539"/>
        </w:trPr>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FF039F" w:rsidRDefault="00407BAE" w:rsidP="00CF6046">
            <w:pPr>
              <w:spacing w:after="0" w:line="240" w:lineRule="auto"/>
              <w:jc w:val="center"/>
              <w:rPr>
                <w:rFonts w:cs="Times New Roman"/>
                <w:bCs/>
                <w:color w:val="000000" w:themeColor="text1"/>
                <w:szCs w:val="28"/>
              </w:rPr>
            </w:pPr>
            <w:r w:rsidRPr="00FF039F">
              <w:rPr>
                <w:rFonts w:cs="Times New Roman"/>
                <w:bCs/>
                <w:color w:val="000000" w:themeColor="text1"/>
                <w:szCs w:val="28"/>
              </w:rPr>
              <w:t>12</w:t>
            </w:r>
          </w:p>
        </w:tc>
        <w:tc>
          <w:tcPr>
            <w:tcW w:w="1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407BAE" w:rsidRPr="00407BAE" w:rsidRDefault="00407BAE">
            <w:pPr>
              <w:rPr>
                <w:rFonts w:cs="Times New Roman"/>
                <w:szCs w:val="28"/>
              </w:rPr>
            </w:pPr>
            <w:r w:rsidRPr="00407BAE">
              <w:rPr>
                <w:rFonts w:cs="Times New Roman"/>
                <w:szCs w:val="28"/>
              </w:rPr>
              <w:t>Dây garo cao su</w:t>
            </w:r>
          </w:p>
        </w:tc>
        <w:tc>
          <w:tcPr>
            <w:tcW w:w="20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rsidP="00071FEE">
            <w:pPr>
              <w:spacing w:after="0" w:line="240" w:lineRule="auto"/>
              <w:rPr>
                <w:rFonts w:cs="Times New Roman"/>
                <w:b/>
                <w:bCs/>
                <w:color w:val="000000" w:themeColor="text1"/>
                <w:szCs w:val="28"/>
              </w:rPr>
            </w:pPr>
            <w:r w:rsidRPr="00407BAE">
              <w:rPr>
                <w:rFonts w:cs="Times New Roman"/>
                <w:szCs w:val="28"/>
              </w:rPr>
              <w:t>Dây garo chun có dính.</w:t>
            </w:r>
          </w:p>
        </w:tc>
        <w:tc>
          <w:tcPr>
            <w:tcW w:w="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pPr>
              <w:jc w:val="center"/>
              <w:rPr>
                <w:rFonts w:cs="Times New Roman"/>
                <w:szCs w:val="28"/>
              </w:rPr>
            </w:pPr>
            <w:r w:rsidRPr="00407BAE">
              <w:rPr>
                <w:rFonts w:cs="Times New Roman"/>
                <w:szCs w:val="28"/>
              </w:rPr>
              <w:t>10</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407BAE" w:rsidRPr="00407BAE" w:rsidRDefault="00407BAE">
            <w:pPr>
              <w:jc w:val="center"/>
              <w:rPr>
                <w:rFonts w:cs="Times New Roman"/>
                <w:szCs w:val="28"/>
              </w:rPr>
            </w:pPr>
            <w:r w:rsidRPr="00407BAE">
              <w:rPr>
                <w:rFonts w:cs="Times New Roman"/>
                <w:szCs w:val="28"/>
              </w:rPr>
              <w:t>Cái</w:t>
            </w:r>
          </w:p>
        </w:tc>
      </w:tr>
      <w:tr w:rsidR="00407BAE" w:rsidRPr="00F02CC9" w:rsidTr="00FF039F">
        <w:trPr>
          <w:trHeight w:val="539"/>
        </w:trPr>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FF039F" w:rsidRDefault="00407BAE" w:rsidP="00CF6046">
            <w:pPr>
              <w:spacing w:after="0" w:line="240" w:lineRule="auto"/>
              <w:jc w:val="center"/>
              <w:rPr>
                <w:rFonts w:cs="Times New Roman"/>
                <w:bCs/>
                <w:color w:val="000000" w:themeColor="text1"/>
                <w:szCs w:val="28"/>
              </w:rPr>
            </w:pPr>
            <w:r w:rsidRPr="00FF039F">
              <w:rPr>
                <w:rFonts w:cs="Times New Roman"/>
                <w:bCs/>
                <w:color w:val="000000" w:themeColor="text1"/>
                <w:szCs w:val="28"/>
              </w:rPr>
              <w:t>13</w:t>
            </w:r>
          </w:p>
        </w:tc>
        <w:tc>
          <w:tcPr>
            <w:tcW w:w="1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pPr>
              <w:rPr>
                <w:rFonts w:cs="Times New Roman"/>
                <w:szCs w:val="28"/>
              </w:rPr>
            </w:pPr>
            <w:r w:rsidRPr="00407BAE">
              <w:rPr>
                <w:rFonts w:cs="Times New Roman"/>
                <w:szCs w:val="28"/>
              </w:rPr>
              <w:t>Vật liệu hàn răng(Fuji IX)</w:t>
            </w:r>
          </w:p>
        </w:tc>
        <w:tc>
          <w:tcPr>
            <w:tcW w:w="20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rsidP="00071FEE">
            <w:pPr>
              <w:widowControl w:val="0"/>
              <w:rPr>
                <w:rFonts w:cs="Times New Roman"/>
                <w:szCs w:val="28"/>
              </w:rPr>
            </w:pPr>
            <w:r w:rsidRPr="00407BAE">
              <w:rPr>
                <w:rFonts w:cs="Times New Roman"/>
                <w:szCs w:val="28"/>
              </w:rPr>
              <w:t>Gồm 15g powder, 8g liquid, là vật liệu dùng để trám răng, điều trị sâu răng, hàn trước xoang I, II , cổ răng</w:t>
            </w:r>
          </w:p>
        </w:tc>
        <w:tc>
          <w:tcPr>
            <w:tcW w:w="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pPr>
              <w:jc w:val="center"/>
              <w:rPr>
                <w:rFonts w:cs="Times New Roman"/>
                <w:szCs w:val="28"/>
              </w:rPr>
            </w:pPr>
            <w:r w:rsidRPr="00407BAE">
              <w:rPr>
                <w:rFonts w:cs="Times New Roman"/>
                <w:szCs w:val="28"/>
              </w:rPr>
              <w:t>1</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7BAE" w:rsidRPr="00407BAE" w:rsidRDefault="00407BAE" w:rsidP="00FF039F">
            <w:pPr>
              <w:jc w:val="center"/>
              <w:rPr>
                <w:rFonts w:cs="Times New Roman"/>
                <w:szCs w:val="28"/>
              </w:rPr>
            </w:pPr>
            <w:r w:rsidRPr="00407BAE">
              <w:rPr>
                <w:rFonts w:cs="Times New Roman"/>
                <w:szCs w:val="28"/>
              </w:rPr>
              <w:t>Hộp</w:t>
            </w:r>
          </w:p>
        </w:tc>
      </w:tr>
    </w:tbl>
    <w:p w:rsidR="00096DFF" w:rsidRPr="00F02CC9"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Địa điểm cung cấp</w:t>
      </w:r>
      <w:r w:rsidR="00780960" w:rsidRPr="00F02CC9">
        <w:rPr>
          <w:rFonts w:asciiTheme="majorHAnsi" w:eastAsia="Times New Roman" w:hAnsiTheme="majorHAnsi" w:cstheme="majorHAnsi"/>
          <w:color w:val="000000" w:themeColor="text1"/>
          <w:szCs w:val="28"/>
          <w:lang w:eastAsia="vi-VN"/>
        </w:rPr>
        <w:t>, lắp đặt, các yêu cầu về vận chuyển</w:t>
      </w:r>
      <w:r w:rsidRPr="00F02CC9">
        <w:rPr>
          <w:rFonts w:asciiTheme="majorHAnsi" w:eastAsia="Times New Roman" w:hAnsiTheme="majorHAnsi" w:cstheme="majorHAnsi"/>
          <w:color w:val="000000" w:themeColor="text1"/>
          <w:szCs w:val="28"/>
          <w:lang w:eastAsia="vi-VN"/>
        </w:rPr>
        <w:t xml:space="preserve">: </w:t>
      </w:r>
      <w:r w:rsidR="00780960" w:rsidRPr="00F02CC9">
        <w:rPr>
          <w:rFonts w:asciiTheme="majorHAnsi" w:eastAsia="Times New Roman" w:hAnsiTheme="majorHAnsi" w:cstheme="majorHAnsi"/>
          <w:color w:val="000000" w:themeColor="text1"/>
          <w:szCs w:val="28"/>
          <w:lang w:eastAsia="vi-VN"/>
        </w:rPr>
        <w:t xml:space="preserve">Vận chuyển hàng đến tận kho </w:t>
      </w:r>
      <w:r w:rsidRPr="00F02CC9">
        <w:rPr>
          <w:rFonts w:asciiTheme="majorHAnsi" w:eastAsia="Times New Roman" w:hAnsiTheme="majorHAnsi" w:cstheme="majorHAnsi"/>
          <w:color w:val="000000" w:themeColor="text1"/>
          <w:szCs w:val="28"/>
          <w:lang w:eastAsia="vi-VN"/>
        </w:rPr>
        <w:t>Khoa Dược</w:t>
      </w:r>
      <w:r w:rsidR="002013BE" w:rsidRPr="00F02CC9">
        <w:rPr>
          <w:rFonts w:asciiTheme="majorHAnsi" w:eastAsia="Times New Roman" w:hAnsiTheme="majorHAnsi" w:cstheme="majorHAnsi"/>
          <w:color w:val="000000" w:themeColor="text1"/>
          <w:szCs w:val="28"/>
          <w:lang w:eastAsia="vi-VN"/>
        </w:rPr>
        <w:t xml:space="preserve"> -</w:t>
      </w:r>
      <w:r w:rsidR="009470F2" w:rsidRPr="00F02CC9">
        <w:rPr>
          <w:rFonts w:asciiTheme="majorHAnsi" w:eastAsia="Times New Roman" w:hAnsiTheme="majorHAnsi" w:cstheme="majorHAnsi"/>
          <w:color w:val="000000" w:themeColor="text1"/>
          <w:szCs w:val="28"/>
          <w:lang w:eastAsia="vi-VN"/>
        </w:rPr>
        <w:t xml:space="preserve"> TTBYT </w:t>
      </w:r>
      <w:r w:rsidRPr="00F02CC9">
        <w:rPr>
          <w:rFonts w:asciiTheme="majorHAnsi" w:eastAsia="Times New Roman" w:hAnsiTheme="majorHAnsi" w:cstheme="majorHAnsi"/>
          <w:color w:val="000000" w:themeColor="text1"/>
          <w:szCs w:val="28"/>
          <w:lang w:eastAsia="vi-VN"/>
        </w:rPr>
        <w:t xml:space="preserve">- Bệnh viện </w:t>
      </w:r>
      <w:r w:rsidR="009470F2" w:rsidRPr="00F02CC9">
        <w:rPr>
          <w:rFonts w:asciiTheme="majorHAnsi" w:eastAsia="Times New Roman" w:hAnsiTheme="majorHAnsi" w:cstheme="majorHAnsi"/>
          <w:color w:val="000000" w:themeColor="text1"/>
          <w:szCs w:val="28"/>
          <w:lang w:eastAsia="vi-VN"/>
        </w:rPr>
        <w:t>Giao thông vận tải Vĩnh Phúc.</w:t>
      </w:r>
    </w:p>
    <w:p w:rsidR="00096DFF" w:rsidRPr="00F02CC9"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3. Thời gian giao hàng dự kiến: </w:t>
      </w:r>
      <w:r w:rsidR="00C75218">
        <w:rPr>
          <w:rFonts w:asciiTheme="majorHAnsi" w:eastAsia="Times New Roman" w:hAnsiTheme="majorHAnsi" w:cstheme="majorHAnsi"/>
          <w:color w:val="000000" w:themeColor="text1"/>
          <w:szCs w:val="28"/>
          <w:lang w:eastAsia="vi-VN"/>
        </w:rPr>
        <w:t xml:space="preserve">Từ </w:t>
      </w:r>
      <w:r w:rsidR="00A71030">
        <w:rPr>
          <w:rFonts w:asciiTheme="majorHAnsi" w:eastAsia="Times New Roman" w:hAnsiTheme="majorHAnsi" w:cstheme="majorHAnsi"/>
          <w:color w:val="000000" w:themeColor="text1"/>
          <w:szCs w:val="28"/>
          <w:lang w:eastAsia="vi-VN"/>
        </w:rPr>
        <w:t>0</w:t>
      </w:r>
      <w:r w:rsidR="009E175E" w:rsidRPr="009E175E">
        <w:rPr>
          <w:rFonts w:asciiTheme="majorHAnsi" w:eastAsia="Times New Roman" w:hAnsiTheme="majorHAnsi" w:cstheme="majorHAnsi"/>
          <w:color w:val="000000" w:themeColor="text1"/>
          <w:szCs w:val="28"/>
          <w:lang w:eastAsia="vi-VN"/>
        </w:rPr>
        <w:t>3</w:t>
      </w:r>
      <w:r w:rsidR="00FD7E3C">
        <w:rPr>
          <w:rFonts w:asciiTheme="majorHAnsi" w:eastAsia="Times New Roman" w:hAnsiTheme="majorHAnsi" w:cstheme="majorHAnsi"/>
          <w:color w:val="000000" w:themeColor="text1"/>
          <w:szCs w:val="28"/>
          <w:lang w:eastAsia="vi-VN"/>
        </w:rPr>
        <w:t>-0</w:t>
      </w:r>
      <w:r w:rsidR="009E175E" w:rsidRPr="009E175E">
        <w:rPr>
          <w:rFonts w:asciiTheme="majorHAnsi" w:eastAsia="Times New Roman" w:hAnsiTheme="majorHAnsi" w:cstheme="majorHAnsi"/>
          <w:color w:val="000000" w:themeColor="text1"/>
          <w:szCs w:val="28"/>
          <w:lang w:eastAsia="vi-VN"/>
        </w:rPr>
        <w:t>5</w:t>
      </w:r>
      <w:r w:rsidR="00780960" w:rsidRPr="00F02CC9">
        <w:rPr>
          <w:rFonts w:asciiTheme="majorHAnsi" w:eastAsia="Times New Roman" w:hAnsiTheme="majorHAnsi" w:cstheme="majorHAnsi"/>
          <w:color w:val="000000" w:themeColor="text1"/>
          <w:szCs w:val="28"/>
          <w:lang w:eastAsia="vi-VN"/>
        </w:rPr>
        <w:t xml:space="preserve"> ngày kể từ khi nhận được đơn hàng</w:t>
      </w:r>
      <w:r w:rsidR="009470F2" w:rsidRPr="00F02CC9">
        <w:rPr>
          <w:rFonts w:asciiTheme="majorHAnsi" w:eastAsia="Times New Roman" w:hAnsiTheme="majorHAnsi" w:cstheme="majorHAnsi"/>
          <w:color w:val="000000" w:themeColor="text1"/>
          <w:szCs w:val="28"/>
          <w:lang w:eastAsia="vi-VN"/>
        </w:rPr>
        <w:t>.</w:t>
      </w:r>
    </w:p>
    <w:p w:rsidR="00780960" w:rsidRPr="00F02CC9" w:rsidRDefault="00780960"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4. Dự kiến về các điều khoản </w:t>
      </w:r>
      <w:r w:rsidRPr="00C75218">
        <w:rPr>
          <w:rFonts w:eastAsia="Times New Roman" w:cs="Times New Roman"/>
          <w:color w:val="000000" w:themeColor="text1"/>
          <w:szCs w:val="28"/>
          <w:lang w:eastAsia="vi-VN"/>
        </w:rPr>
        <w:t>tạm</w:t>
      </w:r>
      <w:r w:rsidRPr="00F02CC9">
        <w:rPr>
          <w:rFonts w:asciiTheme="majorHAnsi" w:eastAsia="Times New Roman" w:hAnsiTheme="majorHAnsi" w:cstheme="majorHAnsi"/>
          <w:color w:val="000000" w:themeColor="text1"/>
          <w:szCs w:val="28"/>
          <w:lang w:eastAsia="vi-VN"/>
        </w:rPr>
        <w:t xml:space="preserve"> ứng, thanh toán hợp đồng: Thanh toán sau khi bên mua nhận đủ hàng hóa , giấy tờ, thủ tục, hóa đơn tài chính của bên bán.</w:t>
      </w:r>
    </w:p>
    <w:p w:rsidR="00096DFF" w:rsidRPr="00F02CC9" w:rsidRDefault="00780960" w:rsidP="001720AF">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w:t>
      </w:r>
      <w:r w:rsidR="00096DFF" w:rsidRPr="00F02CC9">
        <w:rPr>
          <w:rFonts w:asciiTheme="majorHAnsi" w:eastAsia="Times New Roman" w:hAnsiTheme="majorHAnsi" w:cstheme="majorHAnsi"/>
          <w:color w:val="000000" w:themeColor="text1"/>
          <w:szCs w:val="28"/>
          <w:lang w:eastAsia="vi-VN"/>
        </w:rPr>
        <w:t>. Báo giá cần</w:t>
      </w:r>
      <w:r w:rsidR="00B96340" w:rsidRPr="00F02CC9">
        <w:rPr>
          <w:rFonts w:asciiTheme="majorHAnsi" w:eastAsia="Times New Roman" w:hAnsiTheme="majorHAnsi" w:cstheme="majorHAnsi"/>
          <w:color w:val="000000" w:themeColor="text1"/>
          <w:szCs w:val="28"/>
          <w:lang w:eastAsia="vi-VN"/>
        </w:rPr>
        <w:t xml:space="preserve"> được lập theo mẫu tại Phụ lục</w:t>
      </w:r>
      <w:r w:rsidR="00096DFF" w:rsidRPr="00F02CC9">
        <w:rPr>
          <w:rFonts w:asciiTheme="majorHAnsi" w:eastAsia="Times New Roman" w:hAnsiTheme="majorHAnsi" w:cstheme="majorHAnsi"/>
          <w:color w:val="000000" w:themeColor="text1"/>
          <w:szCs w:val="28"/>
          <w:lang w:eastAsia="vi-VN"/>
        </w:rPr>
        <w:t xml:space="preserve"> kèm </w:t>
      </w:r>
      <w:r w:rsidR="00B96340" w:rsidRPr="00F02CC9">
        <w:rPr>
          <w:rFonts w:asciiTheme="majorHAnsi" w:eastAsia="Times New Roman" w:hAnsiTheme="majorHAnsi" w:cstheme="majorHAnsi"/>
          <w:color w:val="000000" w:themeColor="text1"/>
          <w:szCs w:val="28"/>
          <w:lang w:eastAsia="vi-VN"/>
        </w:rPr>
        <w:t>công văn</w:t>
      </w:r>
      <w:r w:rsidR="00096DFF" w:rsidRPr="00F02CC9">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F02CC9">
        <w:rPr>
          <w:rFonts w:asciiTheme="majorHAnsi" w:eastAsia="Times New Roman" w:hAnsiTheme="majorHAnsi" w:cstheme="majorHAnsi"/>
          <w:color w:val="000000" w:themeColor="text1"/>
          <w:szCs w:val="28"/>
          <w:lang w:eastAsia="vi-VN"/>
        </w:rPr>
        <w:t>.</w:t>
      </w:r>
    </w:p>
    <w:p w:rsidR="00096DFF" w:rsidRPr="00F02CC9" w:rsidRDefault="00096DFF" w:rsidP="001720AF">
      <w:pPr>
        <w:shd w:val="clear" w:color="auto" w:fill="FFFFFF"/>
        <w:spacing w:before="120" w:after="0" w:line="264"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Rất mong nhận được sự cộng tác của Quý công ty.</w:t>
      </w:r>
    </w:p>
    <w:p w:rsidR="00096DFF" w:rsidRPr="00F02CC9" w:rsidRDefault="00096DFF" w:rsidP="001720AF">
      <w:pPr>
        <w:shd w:val="clear" w:color="auto" w:fill="FFFFFF"/>
        <w:spacing w:before="120" w:after="240" w:line="264"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Bệnh viện </w:t>
      </w:r>
      <w:r w:rsidR="009470F2" w:rsidRPr="00F02CC9">
        <w:rPr>
          <w:rFonts w:asciiTheme="majorHAnsi" w:eastAsia="Times New Roman" w:hAnsiTheme="majorHAnsi" w:cstheme="majorHAnsi"/>
          <w:color w:val="000000" w:themeColor="text1"/>
          <w:szCs w:val="28"/>
          <w:lang w:eastAsia="vi-VN"/>
        </w:rPr>
        <w:t>Giao thông vận tải Vĩnh Phúc</w:t>
      </w:r>
      <w:r w:rsidRPr="00F02CC9">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F02CC9" w:rsidTr="0008438E">
        <w:tc>
          <w:tcPr>
            <w:tcW w:w="5665" w:type="dxa"/>
            <w:shd w:val="clear" w:color="auto" w:fill="FFFFFF"/>
            <w:hideMark/>
          </w:tcPr>
          <w:p w:rsidR="0008438E" w:rsidRPr="00F02CC9" w:rsidRDefault="00096DFF" w:rsidP="001720AF">
            <w:pPr>
              <w:spacing w:after="0" w:line="264" w:lineRule="auto"/>
              <w:rPr>
                <w:rFonts w:asciiTheme="majorHAnsi" w:eastAsia="Times New Roman" w:hAnsiTheme="majorHAnsi" w:cstheme="majorHAnsi"/>
                <w:color w:val="000000" w:themeColor="text1"/>
                <w:sz w:val="22"/>
                <w:lang w:eastAsia="vi-VN"/>
              </w:rPr>
            </w:pPr>
            <w:r w:rsidRPr="00F02CC9">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F02CC9" w:rsidRDefault="009470F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color w:val="000000" w:themeColor="text1"/>
                <w:szCs w:val="28"/>
                <w:lang w:eastAsia="vi-VN"/>
              </w:rPr>
              <w:t>GIÁM ĐỐC</w:t>
            </w:r>
          </w:p>
          <w:p w:rsidR="00096DFF" w:rsidRPr="00F02CC9"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F02CC9"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F02CC9"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F02CC9"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Phạm Việt Hưng</w:t>
            </w:r>
          </w:p>
        </w:tc>
      </w:tr>
    </w:tbl>
    <w:p w:rsidR="00B96340" w:rsidRPr="00F02CC9" w:rsidRDefault="00B96340" w:rsidP="00852033">
      <w:pPr>
        <w:spacing w:after="0" w:line="288" w:lineRule="auto"/>
        <w:jc w:val="center"/>
        <w:rPr>
          <w:b/>
          <w:color w:val="000000" w:themeColor="text1"/>
        </w:rPr>
        <w:sectPr w:rsidR="00B96340" w:rsidRPr="00F02CC9">
          <w:pgSz w:w="11906" w:h="16838"/>
          <w:pgMar w:top="1440" w:right="1440" w:bottom="1440" w:left="1440" w:header="708" w:footer="708" w:gutter="0"/>
          <w:cols w:space="708"/>
          <w:docGrid w:linePitch="360"/>
        </w:sectPr>
      </w:pPr>
    </w:p>
    <w:p w:rsidR="00B96340" w:rsidRPr="00F02CC9" w:rsidRDefault="00B96340" w:rsidP="00852033">
      <w:pPr>
        <w:spacing w:after="0" w:line="288" w:lineRule="auto"/>
        <w:jc w:val="center"/>
        <w:rPr>
          <w:b/>
          <w:color w:val="000000" w:themeColor="text1"/>
        </w:rPr>
      </w:pPr>
      <w:r w:rsidRPr="00F02CC9">
        <w:rPr>
          <w:b/>
          <w:color w:val="000000" w:themeColor="text1"/>
        </w:rPr>
        <w:lastRenderedPageBreak/>
        <w:t>PHỤ LỤC</w:t>
      </w:r>
    </w:p>
    <w:p w:rsidR="00B96340" w:rsidRPr="00F02CC9" w:rsidRDefault="0059782C" w:rsidP="00852033">
      <w:pPr>
        <w:spacing w:line="288" w:lineRule="auto"/>
        <w:jc w:val="center"/>
        <w:rPr>
          <w:i/>
          <w:color w:val="000000" w:themeColor="text1"/>
        </w:rPr>
      </w:pPr>
      <w:r w:rsidRPr="00F02CC9">
        <w:rPr>
          <w:i/>
          <w:color w:val="000000" w:themeColor="text1"/>
        </w:rPr>
        <w:t>Mẫu báo giá</w:t>
      </w:r>
    </w:p>
    <w:p w:rsidR="00B96340" w:rsidRPr="00F02CC9" w:rsidRDefault="00B96340" w:rsidP="00852033">
      <w:pPr>
        <w:spacing w:before="120" w:after="280" w:afterAutospacing="1" w:line="288" w:lineRule="auto"/>
        <w:jc w:val="both"/>
        <w:rPr>
          <w:b/>
          <w:bCs/>
          <w:color w:val="000000" w:themeColor="text1"/>
        </w:rPr>
      </w:pPr>
      <w:r w:rsidRPr="00F02CC9">
        <w:rPr>
          <w:b/>
          <w:bCs/>
          <w:color w:val="000000" w:themeColor="text1"/>
        </w:rPr>
        <w:t>[TÊN NHÀ THẦU]</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BÁO GIÁ</w:t>
      </w:r>
      <w:r w:rsidRPr="00F02CC9">
        <w:rPr>
          <w:b/>
          <w:bCs/>
          <w:color w:val="000000" w:themeColor="text1"/>
          <w:vertAlign w:val="superscript"/>
        </w:rPr>
        <w:t>(1)</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Kính gửi: Bệnh viện GTVT Vĩnh Phúc</w:t>
      </w:r>
    </w:p>
    <w:p w:rsidR="00B96340" w:rsidRPr="00F02CC9" w:rsidRDefault="00B96340" w:rsidP="00852033">
      <w:pPr>
        <w:spacing w:before="120" w:after="280" w:afterAutospacing="1" w:line="288" w:lineRule="auto"/>
        <w:jc w:val="both"/>
        <w:rPr>
          <w:color w:val="000000" w:themeColor="text1"/>
        </w:rPr>
      </w:pPr>
      <w:r w:rsidRPr="00F02CC9">
        <w:rPr>
          <w:color w:val="000000" w:themeColor="text1"/>
        </w:rPr>
        <w:t xml:space="preserve">Trên cơ sở yêu cầu báo giá của Bệnh viện GTVT Vĩnh Phúc, chúng tôi .... </w:t>
      </w:r>
      <w:r w:rsidRPr="00F02CC9">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Pr>
          <w:color w:val="000000" w:themeColor="text1"/>
        </w:rPr>
        <w:t xml:space="preserve"> bá</w:t>
      </w:r>
      <w:r w:rsidR="00FF039F" w:rsidRPr="00FF039F">
        <w:rPr>
          <w:color w:val="000000" w:themeColor="text1"/>
        </w:rPr>
        <w:t>o giá vật tư y tế</w:t>
      </w:r>
      <w:r w:rsidR="00D770E9" w:rsidRPr="00D770E9">
        <w:rPr>
          <w:rFonts w:asciiTheme="majorHAnsi" w:eastAsia="Times New Roman" w:hAnsiTheme="majorHAnsi" w:cstheme="majorHAnsi"/>
          <w:color w:val="000000" w:themeColor="text1"/>
          <w:szCs w:val="28"/>
          <w:lang w:eastAsia="vi-VN"/>
        </w:rPr>
        <w:t xml:space="preserve"> phục vụ </w:t>
      </w:r>
      <w:r w:rsidR="00FF039F" w:rsidRPr="00FF039F">
        <w:rPr>
          <w:rFonts w:asciiTheme="majorHAnsi" w:eastAsia="Times New Roman" w:hAnsiTheme="majorHAnsi" w:cstheme="majorHAnsi"/>
          <w:color w:val="000000" w:themeColor="text1"/>
          <w:szCs w:val="28"/>
          <w:lang w:eastAsia="vi-VN"/>
        </w:rPr>
        <w:t xml:space="preserve">công tác </w:t>
      </w:r>
      <w:r w:rsidR="00D770E9" w:rsidRPr="00D770E9">
        <w:rPr>
          <w:rFonts w:asciiTheme="majorHAnsi" w:eastAsia="Times New Roman" w:hAnsiTheme="majorHAnsi" w:cstheme="majorHAnsi"/>
          <w:color w:val="000000" w:themeColor="text1"/>
          <w:szCs w:val="28"/>
          <w:lang w:eastAsia="vi-VN"/>
        </w:rPr>
        <w:t>chuyên môn</w:t>
      </w:r>
      <w:r w:rsidR="005C6DF7" w:rsidRPr="00F02CC9">
        <w:rPr>
          <w:color w:val="000000" w:themeColor="text1"/>
        </w:rPr>
        <w:t xml:space="preserve"> </w:t>
      </w:r>
      <w:r w:rsidRPr="00F02CC9">
        <w:rPr>
          <w:color w:val="000000" w:themeColor="text1"/>
        </w:rPr>
        <w:t>như sau:</w:t>
      </w:r>
    </w:p>
    <w:p w:rsidR="002D1C1D" w:rsidRPr="00F02CC9" w:rsidRDefault="00F27183" w:rsidP="00852033">
      <w:pPr>
        <w:pStyle w:val="ListParagraph"/>
        <w:numPr>
          <w:ilvl w:val="0"/>
          <w:numId w:val="5"/>
        </w:numPr>
        <w:spacing w:before="120" w:after="100" w:afterAutospacing="1" w:line="288" w:lineRule="auto"/>
        <w:rPr>
          <w:color w:val="000000" w:themeColor="text1"/>
        </w:rPr>
      </w:pPr>
      <w:r w:rsidRPr="00F02CC9">
        <w:rPr>
          <w:color w:val="000000" w:themeColor="text1"/>
        </w:rPr>
        <w:t>Báo giá</w:t>
      </w:r>
      <w:r w:rsidR="003706DE">
        <w:rPr>
          <w:color w:val="000000" w:themeColor="text1"/>
        </w:rPr>
        <w:t xml:space="preserve"> </w:t>
      </w:r>
      <w:r w:rsidR="00FF039F" w:rsidRPr="00FF039F">
        <w:rPr>
          <w:rFonts w:asciiTheme="majorHAnsi" w:eastAsia="Times New Roman" w:hAnsiTheme="majorHAnsi" w:cstheme="majorHAnsi"/>
          <w:color w:val="000000" w:themeColor="text1"/>
          <w:szCs w:val="28"/>
          <w:lang w:eastAsia="vi-VN"/>
        </w:rPr>
        <w:t>vật tư y tế</w:t>
      </w:r>
      <w:r w:rsidR="00A71030" w:rsidRPr="00A71030">
        <w:rPr>
          <w:rFonts w:asciiTheme="majorHAnsi" w:eastAsia="Times New Roman" w:hAnsiTheme="majorHAnsi" w:cstheme="majorHAnsi"/>
          <w:color w:val="000000" w:themeColor="text1"/>
          <w:szCs w:val="28"/>
          <w:lang w:eastAsia="vi-VN"/>
        </w:rPr>
        <w:t xml:space="preserve"> </w:t>
      </w:r>
      <w:r w:rsidR="002D1C1D" w:rsidRPr="00F02CC9">
        <w:rPr>
          <w:color w:val="000000" w:themeColor="text1"/>
        </w:rPr>
        <w:t>như sau</w:t>
      </w:r>
      <w:r w:rsidR="00B96340" w:rsidRPr="00F02CC9">
        <w:rPr>
          <w:color w:val="000000" w:themeColor="text1"/>
        </w:rPr>
        <w:t>:</w:t>
      </w:r>
    </w:p>
    <w:tbl>
      <w:tblPr>
        <w:tblW w:w="5000" w:type="pct"/>
        <w:tblBorders>
          <w:top w:val="nil"/>
          <w:bottom w:val="nil"/>
          <w:insideH w:val="nil"/>
          <w:insideV w:val="nil"/>
        </w:tblBorders>
        <w:tblCellMar>
          <w:left w:w="0" w:type="dxa"/>
          <w:right w:w="0" w:type="dxa"/>
        </w:tblCellMar>
        <w:tblLook w:val="04A0"/>
      </w:tblPr>
      <w:tblGrid>
        <w:gridCol w:w="696"/>
        <w:gridCol w:w="1661"/>
        <w:gridCol w:w="1644"/>
        <w:gridCol w:w="962"/>
        <w:gridCol w:w="1001"/>
        <w:gridCol w:w="1006"/>
        <w:gridCol w:w="1255"/>
        <w:gridCol w:w="1319"/>
        <w:gridCol w:w="984"/>
        <w:gridCol w:w="1258"/>
        <w:gridCol w:w="1113"/>
        <w:gridCol w:w="1079"/>
      </w:tblGrid>
      <w:tr w:rsidR="008D7074" w:rsidRPr="00F02CC9" w:rsidTr="008D7074">
        <w:tc>
          <w:tcPr>
            <w:tcW w:w="249"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STT</w:t>
            </w:r>
          </w:p>
        </w:tc>
        <w:tc>
          <w:tcPr>
            <w:tcW w:w="59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lang w:val="en-US"/>
              </w:rPr>
            </w:pPr>
            <w:r w:rsidRPr="00F02CC9">
              <w:rPr>
                <w:b/>
                <w:bCs/>
                <w:color w:val="000000" w:themeColor="text1"/>
              </w:rPr>
              <w:t xml:space="preserve">Danh mục </w:t>
            </w:r>
          </w:p>
        </w:tc>
        <w:tc>
          <w:tcPr>
            <w:tcW w:w="58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Ký, mã, nhãn hiệu, model, hãng sản xuất</w:t>
            </w:r>
          </w:p>
        </w:tc>
        <w:tc>
          <w:tcPr>
            <w:tcW w:w="34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Mã HS</w:t>
            </w:r>
          </w:p>
        </w:tc>
        <w:tc>
          <w:tcPr>
            <w:tcW w:w="35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Năm sản xuất</w:t>
            </w:r>
          </w:p>
        </w:tc>
        <w:tc>
          <w:tcPr>
            <w:tcW w:w="360"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Xuất xứ</w:t>
            </w:r>
          </w:p>
        </w:tc>
        <w:tc>
          <w:tcPr>
            <w:tcW w:w="4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8D7074" w:rsidRPr="008D7074" w:rsidRDefault="008D7074" w:rsidP="008D7074">
            <w:pPr>
              <w:spacing w:after="0" w:line="240" w:lineRule="auto"/>
              <w:jc w:val="center"/>
              <w:rPr>
                <w:b/>
                <w:bCs/>
                <w:color w:val="000000" w:themeColor="text1"/>
                <w:lang w:val="en-US"/>
              </w:rPr>
            </w:pPr>
            <w:proofErr w:type="spellStart"/>
            <w:r>
              <w:rPr>
                <w:b/>
                <w:bCs/>
                <w:color w:val="000000" w:themeColor="text1"/>
                <w:lang w:val="en-US"/>
              </w:rPr>
              <w:t>Đơn</w:t>
            </w:r>
            <w:proofErr w:type="spellEnd"/>
            <w:r>
              <w:rPr>
                <w:b/>
                <w:bCs/>
                <w:color w:val="000000" w:themeColor="text1"/>
                <w:lang w:val="en-US"/>
              </w:rPr>
              <w:t xml:space="preserve"> </w:t>
            </w:r>
            <w:proofErr w:type="spellStart"/>
            <w:r>
              <w:rPr>
                <w:b/>
                <w:bCs/>
                <w:color w:val="000000" w:themeColor="text1"/>
                <w:lang w:val="en-US"/>
              </w:rPr>
              <w:t>vị</w:t>
            </w:r>
            <w:proofErr w:type="spellEnd"/>
            <w:r>
              <w:rPr>
                <w:b/>
                <w:bCs/>
                <w:color w:val="000000" w:themeColor="text1"/>
                <w:lang w:val="en-US"/>
              </w:rPr>
              <w:t xml:space="preserve"> </w:t>
            </w:r>
            <w:proofErr w:type="spellStart"/>
            <w:r>
              <w:rPr>
                <w:b/>
                <w:bCs/>
                <w:color w:val="000000" w:themeColor="text1"/>
                <w:lang w:val="en-US"/>
              </w:rPr>
              <w:t>tính</w:t>
            </w:r>
            <w:proofErr w:type="spellEnd"/>
          </w:p>
        </w:tc>
        <w:tc>
          <w:tcPr>
            <w:tcW w:w="470" w:type="pct"/>
            <w:tcBorders>
              <w:top w:val="single" w:sz="8" w:space="0" w:color="auto"/>
              <w:left w:val="single" w:sz="4"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Số lượng/khối lượng</w:t>
            </w:r>
            <w:r w:rsidRPr="00F02CC9">
              <w:rPr>
                <w:b/>
                <w:bCs/>
                <w:color w:val="000000" w:themeColor="text1"/>
                <w:vertAlign w:val="superscript"/>
              </w:rPr>
              <w:t>(7)</w:t>
            </w:r>
          </w:p>
        </w:tc>
        <w:tc>
          <w:tcPr>
            <w:tcW w:w="352"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Đơn giá</w:t>
            </w:r>
          </w:p>
          <w:p w:rsidR="008D7074" w:rsidRPr="00F02CC9" w:rsidRDefault="008D7074" w:rsidP="002013BE">
            <w:pPr>
              <w:spacing w:after="0" w:line="240" w:lineRule="auto"/>
              <w:jc w:val="center"/>
              <w:rPr>
                <w:color w:val="000000" w:themeColor="text1"/>
              </w:rPr>
            </w:pPr>
            <w:r w:rsidRPr="00F02CC9">
              <w:rPr>
                <w:b/>
                <w:bCs/>
                <w:color w:val="000000" w:themeColor="text1"/>
              </w:rPr>
              <w:t>(VND)</w:t>
            </w:r>
          </w:p>
        </w:tc>
        <w:tc>
          <w:tcPr>
            <w:tcW w:w="45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Chi phí cho các dịch vụ liên quan</w:t>
            </w:r>
          </w:p>
          <w:p w:rsidR="008D7074" w:rsidRPr="00F02CC9" w:rsidRDefault="008D7074" w:rsidP="002013BE">
            <w:pPr>
              <w:spacing w:after="0" w:line="240" w:lineRule="auto"/>
              <w:jc w:val="center"/>
              <w:rPr>
                <w:color w:val="000000" w:themeColor="text1"/>
              </w:rPr>
            </w:pPr>
            <w:r w:rsidRPr="00F02CC9">
              <w:rPr>
                <w:b/>
                <w:bCs/>
                <w:color w:val="000000" w:themeColor="text1"/>
              </w:rPr>
              <w:t>(VND)</w:t>
            </w:r>
          </w:p>
        </w:tc>
        <w:tc>
          <w:tcPr>
            <w:tcW w:w="39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Thuế, phí, lệ phí (nếu có)</w:t>
            </w:r>
          </w:p>
          <w:p w:rsidR="008D7074" w:rsidRPr="00F02CC9" w:rsidRDefault="008D7074" w:rsidP="002013BE">
            <w:pPr>
              <w:spacing w:after="0" w:line="240" w:lineRule="auto"/>
              <w:jc w:val="center"/>
              <w:rPr>
                <w:color w:val="000000" w:themeColor="text1"/>
              </w:rPr>
            </w:pPr>
            <w:r w:rsidRPr="00F02CC9">
              <w:rPr>
                <w:b/>
                <w:bCs/>
                <w:color w:val="000000" w:themeColor="text1"/>
              </w:rPr>
              <w:t>(VND)</w:t>
            </w:r>
          </w:p>
        </w:tc>
        <w:tc>
          <w:tcPr>
            <w:tcW w:w="386"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Thành tiền</w:t>
            </w:r>
          </w:p>
          <w:p w:rsidR="008D7074" w:rsidRPr="00F02CC9" w:rsidRDefault="008D7074" w:rsidP="002013BE">
            <w:pPr>
              <w:spacing w:after="0" w:line="240" w:lineRule="auto"/>
              <w:jc w:val="center"/>
              <w:rPr>
                <w:color w:val="000000" w:themeColor="text1"/>
              </w:rPr>
            </w:pPr>
            <w:r w:rsidRPr="00F02CC9">
              <w:rPr>
                <w:b/>
                <w:bCs/>
                <w:color w:val="000000" w:themeColor="text1"/>
              </w:rPr>
              <w:t>(VND)</w:t>
            </w:r>
          </w:p>
        </w:tc>
      </w:tr>
      <w:tr w:rsidR="008D7074" w:rsidRPr="00F02CC9" w:rsidTr="008D7074">
        <w:tblPrEx>
          <w:tblBorders>
            <w:top w:val="none" w:sz="0" w:space="0" w:color="auto"/>
            <w:bottom w:val="none" w:sz="0" w:space="0" w:color="auto"/>
            <w:insideH w:val="none" w:sz="0" w:space="0" w:color="auto"/>
            <w:insideV w:val="none" w:sz="0" w:space="0" w:color="auto"/>
          </w:tblBorders>
        </w:tblPrEx>
        <w:tc>
          <w:tcPr>
            <w:tcW w:w="2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1</w:t>
            </w:r>
          </w:p>
        </w:tc>
        <w:tc>
          <w:tcPr>
            <w:tcW w:w="5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F039F" w:rsidRDefault="00FF039F" w:rsidP="002013BE">
            <w:pPr>
              <w:spacing w:after="0" w:line="240" w:lineRule="auto"/>
              <w:rPr>
                <w:color w:val="000000" w:themeColor="text1"/>
                <w:lang w:val="en-US"/>
              </w:rPr>
            </w:pPr>
            <w:proofErr w:type="spellStart"/>
            <w:r>
              <w:rPr>
                <w:color w:val="000000" w:themeColor="text1"/>
                <w:lang w:val="en-US"/>
              </w:rPr>
              <w:t>Vật</w:t>
            </w:r>
            <w:proofErr w:type="spellEnd"/>
            <w:r>
              <w:rPr>
                <w:color w:val="000000" w:themeColor="text1"/>
                <w:lang w:val="en-US"/>
              </w:rPr>
              <w:t xml:space="preserve"> </w:t>
            </w:r>
            <w:proofErr w:type="spellStart"/>
            <w:r>
              <w:rPr>
                <w:color w:val="000000" w:themeColor="text1"/>
                <w:lang w:val="en-US"/>
              </w:rPr>
              <w:t>tư</w:t>
            </w:r>
            <w:proofErr w:type="spellEnd"/>
            <w:r>
              <w:rPr>
                <w:color w:val="000000" w:themeColor="text1"/>
                <w:lang w:val="en-US"/>
              </w:rPr>
              <w:t xml:space="preserve"> A</w:t>
            </w:r>
          </w:p>
        </w:tc>
        <w:tc>
          <w:tcPr>
            <w:tcW w:w="5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 </w:t>
            </w:r>
          </w:p>
        </w:tc>
        <w:tc>
          <w:tcPr>
            <w:tcW w:w="3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 </w:t>
            </w:r>
          </w:p>
        </w:tc>
        <w:tc>
          <w:tcPr>
            <w:tcW w:w="35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 </w:t>
            </w:r>
          </w:p>
        </w:tc>
        <w:tc>
          <w:tcPr>
            <w:tcW w:w="36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 </w:t>
            </w:r>
          </w:p>
        </w:tc>
        <w:tc>
          <w:tcPr>
            <w:tcW w:w="4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8D7074" w:rsidRPr="00F02CC9" w:rsidRDefault="008D7074" w:rsidP="002013BE">
            <w:pPr>
              <w:spacing w:after="0" w:line="240" w:lineRule="auto"/>
              <w:jc w:val="center"/>
              <w:rPr>
                <w:color w:val="000000" w:themeColor="text1"/>
              </w:rPr>
            </w:pPr>
          </w:p>
        </w:tc>
        <w:tc>
          <w:tcPr>
            <w:tcW w:w="4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 </w:t>
            </w:r>
          </w:p>
        </w:tc>
        <w:tc>
          <w:tcPr>
            <w:tcW w:w="3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 </w:t>
            </w:r>
          </w:p>
        </w:tc>
        <w:tc>
          <w:tcPr>
            <w:tcW w:w="4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 </w:t>
            </w:r>
          </w:p>
        </w:tc>
        <w:tc>
          <w:tcPr>
            <w:tcW w:w="3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 </w:t>
            </w:r>
          </w:p>
        </w:tc>
        <w:tc>
          <w:tcPr>
            <w:tcW w:w="3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 </w:t>
            </w:r>
          </w:p>
        </w:tc>
      </w:tr>
      <w:tr w:rsidR="00FF039F" w:rsidRPr="00F02CC9" w:rsidTr="008D7074">
        <w:tblPrEx>
          <w:tblBorders>
            <w:top w:val="none" w:sz="0" w:space="0" w:color="auto"/>
            <w:bottom w:val="none" w:sz="0" w:space="0" w:color="auto"/>
            <w:insideH w:val="none" w:sz="0" w:space="0" w:color="auto"/>
            <w:insideV w:val="none" w:sz="0" w:space="0" w:color="auto"/>
          </w:tblBorders>
        </w:tblPrEx>
        <w:tc>
          <w:tcPr>
            <w:tcW w:w="2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F039F" w:rsidRPr="00FF039F" w:rsidRDefault="00FF039F" w:rsidP="002013BE">
            <w:pPr>
              <w:spacing w:after="0" w:line="240" w:lineRule="auto"/>
              <w:jc w:val="center"/>
              <w:rPr>
                <w:color w:val="000000" w:themeColor="text1"/>
                <w:lang w:val="en-US"/>
              </w:rPr>
            </w:pPr>
            <w:r>
              <w:rPr>
                <w:color w:val="000000" w:themeColor="text1"/>
                <w:lang w:val="en-US"/>
              </w:rPr>
              <w:t>2</w:t>
            </w:r>
          </w:p>
        </w:tc>
        <w:tc>
          <w:tcPr>
            <w:tcW w:w="5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F039F" w:rsidRDefault="00FF039F" w:rsidP="002013BE">
            <w:pPr>
              <w:spacing w:after="0" w:line="240" w:lineRule="auto"/>
              <w:rPr>
                <w:color w:val="000000" w:themeColor="text1"/>
                <w:lang w:val="en-US"/>
              </w:rPr>
            </w:pPr>
            <w:proofErr w:type="spellStart"/>
            <w:r>
              <w:rPr>
                <w:color w:val="000000" w:themeColor="text1"/>
                <w:lang w:val="en-US"/>
              </w:rPr>
              <w:t>Vật</w:t>
            </w:r>
            <w:proofErr w:type="spellEnd"/>
            <w:r>
              <w:rPr>
                <w:color w:val="000000" w:themeColor="text1"/>
                <w:lang w:val="en-US"/>
              </w:rPr>
              <w:t xml:space="preserve"> </w:t>
            </w:r>
            <w:proofErr w:type="spellStart"/>
            <w:r>
              <w:rPr>
                <w:color w:val="000000" w:themeColor="text1"/>
                <w:lang w:val="en-US"/>
              </w:rPr>
              <w:t>tư</w:t>
            </w:r>
            <w:proofErr w:type="spellEnd"/>
            <w:r>
              <w:rPr>
                <w:color w:val="000000" w:themeColor="text1"/>
                <w:lang w:val="en-US"/>
              </w:rPr>
              <w:t xml:space="preserve"> B</w:t>
            </w:r>
          </w:p>
        </w:tc>
        <w:tc>
          <w:tcPr>
            <w:tcW w:w="5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F039F" w:rsidRPr="00F02CC9" w:rsidRDefault="00FF039F" w:rsidP="002013BE">
            <w:pPr>
              <w:spacing w:after="0" w:line="240" w:lineRule="auto"/>
              <w:jc w:val="center"/>
              <w:rPr>
                <w:color w:val="000000" w:themeColor="text1"/>
              </w:rPr>
            </w:pPr>
          </w:p>
        </w:tc>
        <w:tc>
          <w:tcPr>
            <w:tcW w:w="3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F039F" w:rsidRPr="00F02CC9" w:rsidRDefault="00FF039F" w:rsidP="002013BE">
            <w:pPr>
              <w:spacing w:after="0" w:line="240" w:lineRule="auto"/>
              <w:jc w:val="center"/>
              <w:rPr>
                <w:color w:val="000000" w:themeColor="text1"/>
              </w:rPr>
            </w:pPr>
          </w:p>
        </w:tc>
        <w:tc>
          <w:tcPr>
            <w:tcW w:w="35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F039F" w:rsidRPr="00F02CC9" w:rsidRDefault="00FF039F" w:rsidP="002013BE">
            <w:pPr>
              <w:spacing w:after="0" w:line="240" w:lineRule="auto"/>
              <w:jc w:val="center"/>
              <w:rPr>
                <w:color w:val="000000" w:themeColor="text1"/>
              </w:rPr>
            </w:pPr>
          </w:p>
        </w:tc>
        <w:tc>
          <w:tcPr>
            <w:tcW w:w="36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F039F" w:rsidRPr="00F02CC9" w:rsidRDefault="00FF039F" w:rsidP="002013BE">
            <w:pPr>
              <w:spacing w:after="0" w:line="240" w:lineRule="auto"/>
              <w:jc w:val="center"/>
              <w:rPr>
                <w:color w:val="000000" w:themeColor="text1"/>
              </w:rPr>
            </w:pPr>
          </w:p>
        </w:tc>
        <w:tc>
          <w:tcPr>
            <w:tcW w:w="4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FF039F" w:rsidRPr="00F02CC9" w:rsidRDefault="00FF039F" w:rsidP="002013BE">
            <w:pPr>
              <w:spacing w:after="0" w:line="240" w:lineRule="auto"/>
              <w:jc w:val="center"/>
              <w:rPr>
                <w:color w:val="000000" w:themeColor="text1"/>
              </w:rPr>
            </w:pPr>
          </w:p>
        </w:tc>
        <w:tc>
          <w:tcPr>
            <w:tcW w:w="4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F039F" w:rsidRPr="00F02CC9" w:rsidRDefault="00FF039F" w:rsidP="002013BE">
            <w:pPr>
              <w:spacing w:after="0" w:line="240" w:lineRule="auto"/>
              <w:jc w:val="center"/>
              <w:rPr>
                <w:color w:val="000000" w:themeColor="text1"/>
              </w:rPr>
            </w:pPr>
          </w:p>
        </w:tc>
        <w:tc>
          <w:tcPr>
            <w:tcW w:w="3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F039F" w:rsidRPr="00F02CC9" w:rsidRDefault="00FF039F" w:rsidP="002013BE">
            <w:pPr>
              <w:spacing w:after="0" w:line="240" w:lineRule="auto"/>
              <w:jc w:val="center"/>
              <w:rPr>
                <w:color w:val="000000" w:themeColor="text1"/>
              </w:rPr>
            </w:pPr>
          </w:p>
        </w:tc>
        <w:tc>
          <w:tcPr>
            <w:tcW w:w="4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F039F" w:rsidRPr="00F02CC9" w:rsidRDefault="00FF039F" w:rsidP="002013BE">
            <w:pPr>
              <w:spacing w:after="0" w:line="240" w:lineRule="auto"/>
              <w:jc w:val="center"/>
              <w:rPr>
                <w:color w:val="000000" w:themeColor="text1"/>
              </w:rPr>
            </w:pPr>
          </w:p>
        </w:tc>
        <w:tc>
          <w:tcPr>
            <w:tcW w:w="3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F039F" w:rsidRPr="00F02CC9" w:rsidRDefault="00FF039F" w:rsidP="002013BE">
            <w:pPr>
              <w:spacing w:after="0" w:line="240" w:lineRule="auto"/>
              <w:jc w:val="center"/>
              <w:rPr>
                <w:color w:val="000000" w:themeColor="text1"/>
              </w:rPr>
            </w:pPr>
          </w:p>
        </w:tc>
        <w:tc>
          <w:tcPr>
            <w:tcW w:w="3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F039F" w:rsidRPr="00F02CC9" w:rsidRDefault="00FF039F" w:rsidP="002013BE">
            <w:pPr>
              <w:spacing w:after="0" w:line="240" w:lineRule="auto"/>
              <w:jc w:val="center"/>
              <w:rPr>
                <w:color w:val="000000" w:themeColor="text1"/>
              </w:rPr>
            </w:pPr>
          </w:p>
        </w:tc>
      </w:tr>
    </w:tbl>
    <w:p w:rsidR="00B96340" w:rsidRPr="00F02CC9" w:rsidRDefault="00B96340" w:rsidP="00ED4800">
      <w:pPr>
        <w:spacing w:before="120" w:after="100" w:afterAutospacing="1" w:line="288" w:lineRule="auto"/>
        <w:rPr>
          <w:color w:val="000000" w:themeColor="text1"/>
        </w:rPr>
      </w:pPr>
      <w:r w:rsidRPr="00F02CC9">
        <w:rPr>
          <w:i/>
          <w:iCs/>
          <w:color w:val="000000" w:themeColor="text1"/>
        </w:rPr>
        <w:t>(</w:t>
      </w:r>
      <w:r w:rsidR="002D1C1D" w:rsidRPr="00F02CC9">
        <w:rPr>
          <w:i/>
          <w:iCs/>
          <w:color w:val="000000" w:themeColor="text1"/>
        </w:rPr>
        <w:t>Giá trên đã bao gồm thuế, chi phí vận chuyển và các chi phí khác</w:t>
      </w:r>
      <w:r w:rsidRPr="00F02CC9">
        <w:rPr>
          <w:i/>
          <w:iCs/>
          <w:color w:val="000000" w:themeColor="text1"/>
        </w:rPr>
        <w:t>)</w:t>
      </w:r>
    </w:p>
    <w:p w:rsidR="00B96340" w:rsidRPr="00F02CC9" w:rsidRDefault="00B96340" w:rsidP="00852033">
      <w:pPr>
        <w:spacing w:before="120" w:after="280" w:afterAutospacing="1" w:line="288" w:lineRule="auto"/>
        <w:rPr>
          <w:color w:val="000000" w:themeColor="text1"/>
        </w:rPr>
      </w:pPr>
      <w:r w:rsidRPr="00F02CC9">
        <w:rPr>
          <w:color w:val="000000" w:themeColor="text1"/>
        </w:rPr>
        <w:t xml:space="preserve">2. Báo giá này có hiệu lực trong vòng: </w:t>
      </w:r>
      <w:r w:rsidR="00EA3D97">
        <w:rPr>
          <w:color w:val="000000" w:themeColor="text1"/>
        </w:rPr>
        <w:t xml:space="preserve"> </w:t>
      </w:r>
      <w:r w:rsidR="00D770E9" w:rsidRPr="00D770E9">
        <w:rPr>
          <w:color w:val="000000" w:themeColor="text1"/>
        </w:rPr>
        <w:t>9</w:t>
      </w:r>
      <w:r w:rsidR="0054629D" w:rsidRPr="00F02CC9">
        <w:rPr>
          <w:color w:val="000000" w:themeColor="text1"/>
        </w:rPr>
        <w:t>0</w:t>
      </w:r>
      <w:r w:rsidRPr="00F02CC9">
        <w:rPr>
          <w:color w:val="000000" w:themeColor="text1"/>
        </w:rPr>
        <w:t xml:space="preserve"> ngày, kể từ ngày</w:t>
      </w:r>
      <w:r w:rsidR="003706DE">
        <w:rPr>
          <w:color w:val="000000" w:themeColor="text1"/>
        </w:rPr>
        <w:t xml:space="preserve"> </w:t>
      </w:r>
      <w:r w:rsidR="00FF039F" w:rsidRPr="00FF039F">
        <w:rPr>
          <w:color w:val="000000" w:themeColor="text1"/>
        </w:rPr>
        <w:t>30</w:t>
      </w:r>
      <w:r w:rsidRPr="00F02CC9">
        <w:rPr>
          <w:color w:val="000000" w:themeColor="text1"/>
        </w:rPr>
        <w:t xml:space="preserve"> tháng </w:t>
      </w:r>
      <w:r w:rsidR="00E9376F">
        <w:rPr>
          <w:color w:val="000000" w:themeColor="text1"/>
        </w:rPr>
        <w:t>0</w:t>
      </w:r>
      <w:r w:rsidR="00C352F5" w:rsidRPr="00C352F5">
        <w:rPr>
          <w:color w:val="000000" w:themeColor="text1"/>
        </w:rPr>
        <w:t>8</w:t>
      </w:r>
      <w:r w:rsidRPr="00F02CC9">
        <w:rPr>
          <w:color w:val="000000" w:themeColor="text1"/>
        </w:rPr>
        <w:t xml:space="preserve"> năm </w:t>
      </w:r>
      <w:r w:rsidR="00394734" w:rsidRPr="00F02CC9">
        <w:rPr>
          <w:color w:val="000000" w:themeColor="text1"/>
        </w:rPr>
        <w:t>2024</w:t>
      </w:r>
    </w:p>
    <w:p w:rsidR="00B96340" w:rsidRPr="00F02CC9" w:rsidRDefault="00B96340" w:rsidP="00852033">
      <w:pPr>
        <w:spacing w:before="120" w:after="280" w:afterAutospacing="1" w:line="288" w:lineRule="auto"/>
        <w:rPr>
          <w:color w:val="000000" w:themeColor="text1"/>
        </w:rPr>
      </w:pPr>
      <w:r w:rsidRPr="00F02CC9">
        <w:rPr>
          <w:color w:val="000000" w:themeColor="text1"/>
        </w:rPr>
        <w:lastRenderedPageBreak/>
        <w:t>3. Chúng tôi cam kết:</w:t>
      </w:r>
    </w:p>
    <w:p w:rsidR="00B96340" w:rsidRPr="00F02CC9" w:rsidRDefault="00B96340" w:rsidP="00852033">
      <w:pPr>
        <w:spacing w:before="120" w:after="280" w:afterAutospacing="1" w:line="288" w:lineRule="auto"/>
        <w:rPr>
          <w:color w:val="000000" w:themeColor="text1"/>
        </w:rPr>
      </w:pPr>
      <w:r w:rsidRPr="00F02CC9">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F02CC9" w:rsidRDefault="00B96340" w:rsidP="00852033">
      <w:pPr>
        <w:spacing w:before="120" w:after="280" w:afterAutospacing="1" w:line="288" w:lineRule="auto"/>
        <w:rPr>
          <w:color w:val="000000" w:themeColor="text1"/>
        </w:rPr>
      </w:pPr>
      <w:r w:rsidRPr="00F02CC9">
        <w:rPr>
          <w:color w:val="000000" w:themeColor="text1"/>
        </w:rPr>
        <w:t>- Giá trị củ</w:t>
      </w:r>
      <w:r w:rsidR="008D7074">
        <w:rPr>
          <w:color w:val="000000" w:themeColor="text1"/>
        </w:rPr>
        <w:t xml:space="preserve">a </w:t>
      </w:r>
      <w:r w:rsidR="00874270" w:rsidRPr="00874270">
        <w:rPr>
          <w:color w:val="000000" w:themeColor="text1"/>
        </w:rPr>
        <w:t>vật tư y tế</w:t>
      </w:r>
      <w:r w:rsidR="00C2189A" w:rsidRPr="00C2189A">
        <w:rPr>
          <w:color w:val="000000" w:themeColor="text1"/>
        </w:rPr>
        <w:t xml:space="preserve"> </w:t>
      </w:r>
      <w:r w:rsidRPr="00F02CC9">
        <w:rPr>
          <w:color w:val="000000" w:themeColor="text1"/>
        </w:rPr>
        <w:t>nêu trong báo giá là phù hợp, không vi phạm quy định của pháp luật về cạnh tranh, bán phá giá.</w:t>
      </w:r>
    </w:p>
    <w:p w:rsidR="00B96340" w:rsidRPr="00F02CC9" w:rsidRDefault="00B96340" w:rsidP="00852033">
      <w:pPr>
        <w:spacing w:before="120" w:after="280" w:afterAutospacing="1" w:line="288" w:lineRule="auto"/>
        <w:rPr>
          <w:color w:val="000000" w:themeColor="text1"/>
        </w:rPr>
      </w:pPr>
      <w:r w:rsidRPr="00F02CC9">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F02CC9"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rPr>
                <w:color w:val="000000" w:themeColor="text1"/>
              </w:rPr>
            </w:pPr>
            <w:r w:rsidRPr="00F02CC9">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jc w:val="center"/>
              <w:rPr>
                <w:color w:val="000000" w:themeColor="text1"/>
              </w:rPr>
            </w:pPr>
            <w:r w:rsidRPr="00F02CC9">
              <w:rPr>
                <w:color w:val="000000" w:themeColor="text1"/>
              </w:rPr>
              <w:t>……, ngày.... tháng....năm....</w:t>
            </w:r>
            <w:r w:rsidRPr="00F02CC9">
              <w:rPr>
                <w:color w:val="000000" w:themeColor="text1"/>
              </w:rPr>
              <w:br/>
            </w:r>
            <w:r w:rsidRPr="00F02CC9">
              <w:rPr>
                <w:b/>
                <w:bCs/>
                <w:color w:val="000000" w:themeColor="text1"/>
              </w:rPr>
              <w:t>Đại diện hợp pháp của hãng sản xuất, nhà cung cấp</w:t>
            </w:r>
            <w:r w:rsidRPr="00F02CC9">
              <w:rPr>
                <w:b/>
                <w:bCs/>
                <w:color w:val="000000" w:themeColor="text1"/>
              </w:rPr>
              <w:br/>
            </w:r>
            <w:r w:rsidRPr="00F02CC9">
              <w:rPr>
                <w:i/>
                <w:iCs/>
                <w:color w:val="000000" w:themeColor="text1"/>
              </w:rPr>
              <w:t>(Ký tên, đóng dấu (nếu có))</w:t>
            </w:r>
          </w:p>
        </w:tc>
      </w:tr>
    </w:tbl>
    <w:p w:rsidR="00B96340" w:rsidRPr="00F02CC9" w:rsidRDefault="00B96340" w:rsidP="00852033">
      <w:pPr>
        <w:spacing w:line="288" w:lineRule="auto"/>
        <w:rPr>
          <w:color w:val="000000" w:themeColor="text1"/>
        </w:rPr>
      </w:pPr>
    </w:p>
    <w:sectPr w:rsidR="00B96340" w:rsidRPr="00F02CC9"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8E2582B"/>
    <w:multiLevelType w:val="hybridMultilevel"/>
    <w:tmpl w:val="5B567DFA"/>
    <w:lvl w:ilvl="0" w:tplc="127A44D4">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4D4C285A"/>
    <w:multiLevelType w:val="multilevel"/>
    <w:tmpl w:val="7012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6D41C5"/>
    <w:multiLevelType w:val="multilevel"/>
    <w:tmpl w:val="AE4E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8"/>
  </w:num>
  <w:num w:numId="2">
    <w:abstractNumId w:val="3"/>
  </w:num>
  <w:num w:numId="3">
    <w:abstractNumId w:val="7"/>
  </w:num>
  <w:num w:numId="4">
    <w:abstractNumId w:val="1"/>
  </w:num>
  <w:num w:numId="5">
    <w:abstractNumId w:val="4"/>
  </w:num>
  <w:num w:numId="6">
    <w:abstractNumId w:val="0"/>
  </w:num>
  <w:num w:numId="7">
    <w:abstractNumId w:val="9"/>
  </w:num>
  <w:num w:numId="8">
    <w:abstractNumId w:val="10"/>
  </w:num>
  <w:num w:numId="9">
    <w:abstractNumId w:val="6"/>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030E6"/>
    <w:rsid w:val="000211B5"/>
    <w:rsid w:val="00035298"/>
    <w:rsid w:val="00054A6B"/>
    <w:rsid w:val="00055C80"/>
    <w:rsid w:val="000571FF"/>
    <w:rsid w:val="00071DB6"/>
    <w:rsid w:val="00071FEE"/>
    <w:rsid w:val="000721BA"/>
    <w:rsid w:val="000725AA"/>
    <w:rsid w:val="0008438E"/>
    <w:rsid w:val="00087194"/>
    <w:rsid w:val="00096DFF"/>
    <w:rsid w:val="000B1AEA"/>
    <w:rsid w:val="000B1F4B"/>
    <w:rsid w:val="000C2DB8"/>
    <w:rsid w:val="000E2620"/>
    <w:rsid w:val="000E4FCB"/>
    <w:rsid w:val="000E6199"/>
    <w:rsid w:val="000F491E"/>
    <w:rsid w:val="0010178A"/>
    <w:rsid w:val="001022D0"/>
    <w:rsid w:val="001073FD"/>
    <w:rsid w:val="001432FF"/>
    <w:rsid w:val="00155E59"/>
    <w:rsid w:val="00156123"/>
    <w:rsid w:val="00163AD0"/>
    <w:rsid w:val="001720AF"/>
    <w:rsid w:val="0017702B"/>
    <w:rsid w:val="001A28F3"/>
    <w:rsid w:val="001A60F7"/>
    <w:rsid w:val="001A7500"/>
    <w:rsid w:val="001B3945"/>
    <w:rsid w:val="001E1A18"/>
    <w:rsid w:val="002013BE"/>
    <w:rsid w:val="00207697"/>
    <w:rsid w:val="00210195"/>
    <w:rsid w:val="002140F7"/>
    <w:rsid w:val="00232B45"/>
    <w:rsid w:val="002367C3"/>
    <w:rsid w:val="00250820"/>
    <w:rsid w:val="0025204B"/>
    <w:rsid w:val="002542C4"/>
    <w:rsid w:val="00270A3E"/>
    <w:rsid w:val="00275207"/>
    <w:rsid w:val="00297AFE"/>
    <w:rsid w:val="002C73AC"/>
    <w:rsid w:val="002D1C1D"/>
    <w:rsid w:val="00324A67"/>
    <w:rsid w:val="00347A2D"/>
    <w:rsid w:val="00350DF5"/>
    <w:rsid w:val="003652FE"/>
    <w:rsid w:val="003706DE"/>
    <w:rsid w:val="00376623"/>
    <w:rsid w:val="00387BDD"/>
    <w:rsid w:val="00394734"/>
    <w:rsid w:val="003A401E"/>
    <w:rsid w:val="003A6E01"/>
    <w:rsid w:val="003B22A9"/>
    <w:rsid w:val="003B4232"/>
    <w:rsid w:val="003D485E"/>
    <w:rsid w:val="00407BAE"/>
    <w:rsid w:val="004128D4"/>
    <w:rsid w:val="00424B7F"/>
    <w:rsid w:val="00431C2D"/>
    <w:rsid w:val="00446B26"/>
    <w:rsid w:val="00470499"/>
    <w:rsid w:val="00474A98"/>
    <w:rsid w:val="00497E86"/>
    <w:rsid w:val="004A5C97"/>
    <w:rsid w:val="004E4C60"/>
    <w:rsid w:val="004F059F"/>
    <w:rsid w:val="00503DEA"/>
    <w:rsid w:val="00540D7D"/>
    <w:rsid w:val="005428D2"/>
    <w:rsid w:val="0054629D"/>
    <w:rsid w:val="00556CBD"/>
    <w:rsid w:val="00565F8C"/>
    <w:rsid w:val="005762AE"/>
    <w:rsid w:val="0059782C"/>
    <w:rsid w:val="005A435F"/>
    <w:rsid w:val="005B51FE"/>
    <w:rsid w:val="005C5DD2"/>
    <w:rsid w:val="005C6977"/>
    <w:rsid w:val="005C6DF7"/>
    <w:rsid w:val="005C77C5"/>
    <w:rsid w:val="005E2F0D"/>
    <w:rsid w:val="005F37FC"/>
    <w:rsid w:val="00612419"/>
    <w:rsid w:val="00614218"/>
    <w:rsid w:val="006337C8"/>
    <w:rsid w:val="006361DF"/>
    <w:rsid w:val="00646539"/>
    <w:rsid w:val="00696810"/>
    <w:rsid w:val="006A00F4"/>
    <w:rsid w:val="006C301D"/>
    <w:rsid w:val="006D0809"/>
    <w:rsid w:val="0072624B"/>
    <w:rsid w:val="00726676"/>
    <w:rsid w:val="00730A27"/>
    <w:rsid w:val="00732E9F"/>
    <w:rsid w:val="00750197"/>
    <w:rsid w:val="00756568"/>
    <w:rsid w:val="00780960"/>
    <w:rsid w:val="007915D9"/>
    <w:rsid w:val="007D2FC0"/>
    <w:rsid w:val="007D55A6"/>
    <w:rsid w:val="007F1000"/>
    <w:rsid w:val="007F1DBB"/>
    <w:rsid w:val="00800ABA"/>
    <w:rsid w:val="00813211"/>
    <w:rsid w:val="008328C7"/>
    <w:rsid w:val="008338D7"/>
    <w:rsid w:val="00852033"/>
    <w:rsid w:val="00874270"/>
    <w:rsid w:val="00874D45"/>
    <w:rsid w:val="0088720E"/>
    <w:rsid w:val="00890084"/>
    <w:rsid w:val="008953D7"/>
    <w:rsid w:val="008B0791"/>
    <w:rsid w:val="008B1F85"/>
    <w:rsid w:val="008D0006"/>
    <w:rsid w:val="008D7074"/>
    <w:rsid w:val="008E69B6"/>
    <w:rsid w:val="008F25AE"/>
    <w:rsid w:val="00903E94"/>
    <w:rsid w:val="009132C2"/>
    <w:rsid w:val="00921C54"/>
    <w:rsid w:val="009309CD"/>
    <w:rsid w:val="00941D31"/>
    <w:rsid w:val="009470F2"/>
    <w:rsid w:val="009500DC"/>
    <w:rsid w:val="00952EA8"/>
    <w:rsid w:val="0096190A"/>
    <w:rsid w:val="0098101E"/>
    <w:rsid w:val="009826F4"/>
    <w:rsid w:val="00982B55"/>
    <w:rsid w:val="00982FF1"/>
    <w:rsid w:val="009833CA"/>
    <w:rsid w:val="009B45AA"/>
    <w:rsid w:val="009C2AF2"/>
    <w:rsid w:val="009C30DD"/>
    <w:rsid w:val="009D49AC"/>
    <w:rsid w:val="009E175E"/>
    <w:rsid w:val="009E6B25"/>
    <w:rsid w:val="009F1581"/>
    <w:rsid w:val="00A26170"/>
    <w:rsid w:val="00A54CEF"/>
    <w:rsid w:val="00A57105"/>
    <w:rsid w:val="00A71030"/>
    <w:rsid w:val="00A8102C"/>
    <w:rsid w:val="00AB297F"/>
    <w:rsid w:val="00AB3740"/>
    <w:rsid w:val="00AD24BA"/>
    <w:rsid w:val="00AE2908"/>
    <w:rsid w:val="00AE719C"/>
    <w:rsid w:val="00B033C6"/>
    <w:rsid w:val="00B07F05"/>
    <w:rsid w:val="00B12391"/>
    <w:rsid w:val="00B16132"/>
    <w:rsid w:val="00B17956"/>
    <w:rsid w:val="00B24217"/>
    <w:rsid w:val="00B31EEA"/>
    <w:rsid w:val="00B360EE"/>
    <w:rsid w:val="00B53757"/>
    <w:rsid w:val="00B8303E"/>
    <w:rsid w:val="00B848C8"/>
    <w:rsid w:val="00B8670B"/>
    <w:rsid w:val="00B96340"/>
    <w:rsid w:val="00BB2093"/>
    <w:rsid w:val="00BB4421"/>
    <w:rsid w:val="00BB7FFB"/>
    <w:rsid w:val="00BD1CD6"/>
    <w:rsid w:val="00BE74C3"/>
    <w:rsid w:val="00C07FB0"/>
    <w:rsid w:val="00C2189A"/>
    <w:rsid w:val="00C23B8A"/>
    <w:rsid w:val="00C352F5"/>
    <w:rsid w:val="00C407EC"/>
    <w:rsid w:val="00C51DC1"/>
    <w:rsid w:val="00C6076E"/>
    <w:rsid w:val="00C73472"/>
    <w:rsid w:val="00C75218"/>
    <w:rsid w:val="00CA439C"/>
    <w:rsid w:val="00CB3BEE"/>
    <w:rsid w:val="00CB589A"/>
    <w:rsid w:val="00CB6457"/>
    <w:rsid w:val="00CC6A79"/>
    <w:rsid w:val="00CD555B"/>
    <w:rsid w:val="00CF6046"/>
    <w:rsid w:val="00CF7B33"/>
    <w:rsid w:val="00D00FE6"/>
    <w:rsid w:val="00D50FFD"/>
    <w:rsid w:val="00D770E9"/>
    <w:rsid w:val="00D85F21"/>
    <w:rsid w:val="00DB15B1"/>
    <w:rsid w:val="00DC69C3"/>
    <w:rsid w:val="00DF7E29"/>
    <w:rsid w:val="00E04AF9"/>
    <w:rsid w:val="00E04FC9"/>
    <w:rsid w:val="00E17E9A"/>
    <w:rsid w:val="00E2044D"/>
    <w:rsid w:val="00E57434"/>
    <w:rsid w:val="00E75366"/>
    <w:rsid w:val="00E80A6D"/>
    <w:rsid w:val="00E80B4F"/>
    <w:rsid w:val="00E9376F"/>
    <w:rsid w:val="00EA3D97"/>
    <w:rsid w:val="00EB4A39"/>
    <w:rsid w:val="00ED4800"/>
    <w:rsid w:val="00EE393B"/>
    <w:rsid w:val="00EF1502"/>
    <w:rsid w:val="00EF7D9C"/>
    <w:rsid w:val="00F02CC9"/>
    <w:rsid w:val="00F27183"/>
    <w:rsid w:val="00F27B8D"/>
    <w:rsid w:val="00F36FF4"/>
    <w:rsid w:val="00F411BA"/>
    <w:rsid w:val="00F4628B"/>
    <w:rsid w:val="00FC2159"/>
    <w:rsid w:val="00FD5A4B"/>
    <w:rsid w:val="00FD7E3C"/>
    <w:rsid w:val="00FF039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166944771">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28197014">
      <w:bodyDiv w:val="1"/>
      <w:marLeft w:val="0"/>
      <w:marRight w:val="0"/>
      <w:marTop w:val="0"/>
      <w:marBottom w:val="0"/>
      <w:divBdr>
        <w:top w:val="none" w:sz="0" w:space="0" w:color="auto"/>
        <w:left w:val="none" w:sz="0" w:space="0" w:color="auto"/>
        <w:bottom w:val="none" w:sz="0" w:space="0" w:color="auto"/>
        <w:right w:val="none" w:sz="0" w:space="0" w:color="auto"/>
      </w:divBdr>
    </w:div>
    <w:div w:id="272055324">
      <w:bodyDiv w:val="1"/>
      <w:marLeft w:val="0"/>
      <w:marRight w:val="0"/>
      <w:marTop w:val="0"/>
      <w:marBottom w:val="0"/>
      <w:divBdr>
        <w:top w:val="none" w:sz="0" w:space="0" w:color="auto"/>
        <w:left w:val="none" w:sz="0" w:space="0" w:color="auto"/>
        <w:bottom w:val="none" w:sz="0" w:space="0" w:color="auto"/>
        <w:right w:val="none" w:sz="0" w:space="0" w:color="auto"/>
      </w:divBdr>
    </w:div>
    <w:div w:id="275412006">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364522018">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49782044">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79296576">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771780626">
      <w:bodyDiv w:val="1"/>
      <w:marLeft w:val="0"/>
      <w:marRight w:val="0"/>
      <w:marTop w:val="0"/>
      <w:marBottom w:val="0"/>
      <w:divBdr>
        <w:top w:val="none" w:sz="0" w:space="0" w:color="auto"/>
        <w:left w:val="none" w:sz="0" w:space="0" w:color="auto"/>
        <w:bottom w:val="none" w:sz="0" w:space="0" w:color="auto"/>
        <w:right w:val="none" w:sz="0" w:space="0" w:color="auto"/>
      </w:divBdr>
    </w:div>
    <w:div w:id="783967032">
      <w:bodyDiv w:val="1"/>
      <w:marLeft w:val="0"/>
      <w:marRight w:val="0"/>
      <w:marTop w:val="0"/>
      <w:marBottom w:val="0"/>
      <w:divBdr>
        <w:top w:val="none" w:sz="0" w:space="0" w:color="auto"/>
        <w:left w:val="none" w:sz="0" w:space="0" w:color="auto"/>
        <w:bottom w:val="none" w:sz="0" w:space="0" w:color="auto"/>
        <w:right w:val="none" w:sz="0" w:space="0" w:color="auto"/>
      </w:divBdr>
    </w:div>
    <w:div w:id="811024205">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34185693">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074814258">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3665339">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259489251">
      <w:bodyDiv w:val="1"/>
      <w:marLeft w:val="0"/>
      <w:marRight w:val="0"/>
      <w:marTop w:val="0"/>
      <w:marBottom w:val="0"/>
      <w:divBdr>
        <w:top w:val="none" w:sz="0" w:space="0" w:color="auto"/>
        <w:left w:val="none" w:sz="0" w:space="0" w:color="auto"/>
        <w:bottom w:val="none" w:sz="0" w:space="0" w:color="auto"/>
        <w:right w:val="none" w:sz="0" w:space="0" w:color="auto"/>
      </w:divBdr>
    </w:div>
    <w:div w:id="1262452291">
      <w:bodyDiv w:val="1"/>
      <w:marLeft w:val="0"/>
      <w:marRight w:val="0"/>
      <w:marTop w:val="0"/>
      <w:marBottom w:val="0"/>
      <w:divBdr>
        <w:top w:val="none" w:sz="0" w:space="0" w:color="auto"/>
        <w:left w:val="none" w:sz="0" w:space="0" w:color="auto"/>
        <w:bottom w:val="none" w:sz="0" w:space="0" w:color="auto"/>
        <w:right w:val="none" w:sz="0" w:space="0" w:color="auto"/>
      </w:divBdr>
    </w:div>
    <w:div w:id="1269507616">
      <w:bodyDiv w:val="1"/>
      <w:marLeft w:val="0"/>
      <w:marRight w:val="0"/>
      <w:marTop w:val="0"/>
      <w:marBottom w:val="0"/>
      <w:divBdr>
        <w:top w:val="none" w:sz="0" w:space="0" w:color="auto"/>
        <w:left w:val="none" w:sz="0" w:space="0" w:color="auto"/>
        <w:bottom w:val="none" w:sz="0" w:space="0" w:color="auto"/>
        <w:right w:val="none" w:sz="0" w:space="0" w:color="auto"/>
      </w:divBdr>
    </w:div>
    <w:div w:id="1318874643">
      <w:bodyDiv w:val="1"/>
      <w:marLeft w:val="0"/>
      <w:marRight w:val="0"/>
      <w:marTop w:val="0"/>
      <w:marBottom w:val="0"/>
      <w:divBdr>
        <w:top w:val="none" w:sz="0" w:space="0" w:color="auto"/>
        <w:left w:val="none" w:sz="0" w:space="0" w:color="auto"/>
        <w:bottom w:val="none" w:sz="0" w:space="0" w:color="auto"/>
        <w:right w:val="none" w:sz="0" w:space="0" w:color="auto"/>
      </w:divBdr>
    </w:div>
    <w:div w:id="1342734055">
      <w:bodyDiv w:val="1"/>
      <w:marLeft w:val="0"/>
      <w:marRight w:val="0"/>
      <w:marTop w:val="0"/>
      <w:marBottom w:val="0"/>
      <w:divBdr>
        <w:top w:val="none" w:sz="0" w:space="0" w:color="auto"/>
        <w:left w:val="none" w:sz="0" w:space="0" w:color="auto"/>
        <w:bottom w:val="none" w:sz="0" w:space="0" w:color="auto"/>
        <w:right w:val="none" w:sz="0" w:space="0" w:color="auto"/>
      </w:divBdr>
    </w:div>
    <w:div w:id="1347245543">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584333477">
      <w:bodyDiv w:val="1"/>
      <w:marLeft w:val="0"/>
      <w:marRight w:val="0"/>
      <w:marTop w:val="0"/>
      <w:marBottom w:val="0"/>
      <w:divBdr>
        <w:top w:val="none" w:sz="0" w:space="0" w:color="auto"/>
        <w:left w:val="none" w:sz="0" w:space="0" w:color="auto"/>
        <w:bottom w:val="none" w:sz="0" w:space="0" w:color="auto"/>
        <w:right w:val="none" w:sz="0" w:space="0" w:color="auto"/>
      </w:divBdr>
    </w:div>
    <w:div w:id="1607807751">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5275804">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32073045">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5369214">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1984308012">
      <w:bodyDiv w:val="1"/>
      <w:marLeft w:val="0"/>
      <w:marRight w:val="0"/>
      <w:marTop w:val="0"/>
      <w:marBottom w:val="0"/>
      <w:divBdr>
        <w:top w:val="none" w:sz="0" w:space="0" w:color="auto"/>
        <w:left w:val="none" w:sz="0" w:space="0" w:color="auto"/>
        <w:bottom w:val="none" w:sz="0" w:space="0" w:color="auto"/>
        <w:right w:val="none" w:sz="0" w:space="0" w:color="auto"/>
      </w:divBdr>
    </w:div>
    <w:div w:id="2020083783">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097359844">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1946C-A2E8-48C5-83B1-0670FB064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1091</TotalTime>
  <Pages>6</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193</cp:revision>
  <cp:lastPrinted>2024-05-04T06:42:00Z</cp:lastPrinted>
  <dcterms:created xsi:type="dcterms:W3CDTF">2023-08-18T08:36:00Z</dcterms:created>
  <dcterms:modified xsi:type="dcterms:W3CDTF">2024-08-21T08:09:00Z</dcterms:modified>
</cp:coreProperties>
</file>