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502AEF">
              <w:rPr>
                <w:rFonts w:asciiTheme="majorHAnsi" w:eastAsia="Times New Roman" w:hAnsiTheme="majorHAnsi" w:cstheme="majorHAnsi"/>
                <w:bCs/>
                <w:i/>
                <w:color w:val="000000" w:themeColor="text1"/>
                <w:sz w:val="26"/>
                <w:szCs w:val="26"/>
                <w:lang w:val="en-US" w:eastAsia="vi-VN"/>
              </w:rPr>
              <w:t xml:space="preserve"> 04</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502AEF">
              <w:rPr>
                <w:rFonts w:asciiTheme="majorHAnsi" w:eastAsia="Times New Roman" w:hAnsiTheme="majorHAnsi" w:cstheme="majorHAnsi"/>
                <w:bCs/>
                <w:i/>
                <w:color w:val="000000" w:themeColor="text1"/>
                <w:sz w:val="26"/>
                <w:szCs w:val="26"/>
                <w:lang w:val="en-US" w:eastAsia="vi-VN"/>
              </w:rPr>
              <w:t>05</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E13959" w:rsidRPr="00BA0E5E">
        <w:rPr>
          <w:rFonts w:asciiTheme="majorHAnsi" w:eastAsia="Times New Roman" w:hAnsiTheme="majorHAnsi" w:cstheme="majorHAnsi"/>
          <w:color w:val="000000" w:themeColor="text1"/>
          <w:szCs w:val="28"/>
          <w:lang w:eastAsia="vi-VN"/>
        </w:rPr>
        <w:t xml:space="preserve">ầu mua </w:t>
      </w:r>
      <w:r w:rsidR="00502AEF" w:rsidRPr="00502AEF">
        <w:rPr>
          <w:rFonts w:asciiTheme="majorHAnsi" w:eastAsia="Times New Roman" w:hAnsiTheme="majorHAnsi" w:cstheme="majorHAnsi"/>
          <w:color w:val="000000" w:themeColor="text1"/>
          <w:szCs w:val="28"/>
          <w:lang w:eastAsia="vi-VN"/>
        </w:rPr>
        <w:t>thủy tinh thể nhân tạo</w:t>
      </w:r>
      <w:r w:rsidR="000211B5" w:rsidRPr="00BA0E5E">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Họ và tên: Trương Thị Mai Anh</w:t>
      </w:r>
    </w:p>
    <w:p w:rsidR="00903E94" w:rsidRPr="00BA0E5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ức vụ: Thủ kho vật tư, hóa chất xét nghiệm</w:t>
      </w:r>
    </w:p>
    <w:p w:rsidR="00903E94" w:rsidRPr="00BA0E5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Số điện thoại: 0356675562</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776194" w:rsidRPr="00BA0E5E">
        <w:rPr>
          <w:color w:val="000000" w:themeColor="text1"/>
        </w:rPr>
        <w:fldChar w:fldCharType="begin"/>
      </w:r>
      <w:r w:rsidR="000E4FCB" w:rsidRPr="00BA0E5E">
        <w:rPr>
          <w:color w:val="000000" w:themeColor="text1"/>
        </w:rPr>
        <w:instrText>HYPERLINK "mailto:khoaduocgtvtvp@gmail.com"</w:instrText>
      </w:r>
      <w:r w:rsidR="00776194"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776194" w:rsidRPr="00BA0E5E">
        <w:rPr>
          <w:color w:val="000000" w:themeColor="text1"/>
        </w:rPr>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776194" w:rsidRPr="00BA0E5E">
        <w:rPr>
          <w:color w:val="000000" w:themeColor="text1"/>
        </w:rPr>
        <w:fldChar w:fldCharType="begin"/>
      </w:r>
      <w:r w:rsidR="000E4FCB" w:rsidRPr="00BA0E5E">
        <w:rPr>
          <w:color w:val="000000" w:themeColor="text1"/>
        </w:rPr>
        <w:instrText>HYPERLINK "mailto:khoaduocgtvtvp@gmail.com"</w:instrText>
      </w:r>
      <w:r w:rsidR="00776194"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776194" w:rsidRPr="00BA0E5E">
        <w:rPr>
          <w:color w:val="000000" w:themeColor="text1"/>
        </w:rPr>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502AEF" w:rsidRPr="00502AEF">
        <w:rPr>
          <w:rFonts w:asciiTheme="majorHAnsi" w:eastAsia="Times New Roman" w:hAnsiTheme="majorHAnsi" w:cstheme="majorHAnsi"/>
          <w:color w:val="000000" w:themeColor="text1"/>
          <w:szCs w:val="28"/>
          <w:lang w:eastAsia="vi-VN"/>
        </w:rPr>
        <w:t>4</w:t>
      </w:r>
      <w:r w:rsidRPr="00BA0E5E">
        <w:rPr>
          <w:rFonts w:asciiTheme="majorHAnsi" w:eastAsia="Times New Roman" w:hAnsiTheme="majorHAnsi" w:cstheme="majorHAnsi"/>
          <w:color w:val="000000" w:themeColor="text1"/>
          <w:szCs w:val="28"/>
          <w:lang w:eastAsia="vi-VN"/>
        </w:rPr>
        <w:t xml:space="preserve">h ngày </w:t>
      </w:r>
      <w:r w:rsidR="00502AEF" w:rsidRPr="00502AEF">
        <w:rPr>
          <w:rFonts w:asciiTheme="majorHAnsi" w:eastAsia="Times New Roman" w:hAnsiTheme="majorHAnsi" w:cstheme="majorHAnsi"/>
          <w:color w:val="000000" w:themeColor="text1"/>
          <w:szCs w:val="28"/>
          <w:lang w:eastAsia="vi-VN"/>
        </w:rPr>
        <w:t>04</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502AEF" w:rsidRPr="00502AEF">
        <w:rPr>
          <w:rFonts w:asciiTheme="majorHAnsi" w:eastAsia="Times New Roman" w:hAnsiTheme="majorHAnsi" w:cstheme="majorHAnsi"/>
          <w:color w:val="000000" w:themeColor="text1"/>
          <w:szCs w:val="28"/>
          <w:lang w:eastAsia="vi-VN"/>
        </w:rPr>
        <w:t>4</w:t>
      </w:r>
      <w:r w:rsidRPr="00BA0E5E">
        <w:rPr>
          <w:rFonts w:asciiTheme="majorHAnsi" w:eastAsia="Times New Roman" w:hAnsiTheme="majorHAnsi" w:cstheme="majorHAnsi"/>
          <w:color w:val="000000" w:themeColor="text1"/>
          <w:szCs w:val="28"/>
          <w:lang w:eastAsia="vi-VN"/>
        </w:rPr>
        <w:t xml:space="preserve">h ngày </w:t>
      </w:r>
      <w:r w:rsidR="00502AEF" w:rsidRPr="00502AEF">
        <w:rPr>
          <w:rFonts w:asciiTheme="majorHAnsi" w:eastAsia="Times New Roman" w:hAnsiTheme="majorHAnsi" w:cstheme="majorHAnsi"/>
          <w:color w:val="000000" w:themeColor="text1"/>
          <w:szCs w:val="28"/>
          <w:lang w:eastAsia="vi-VN"/>
        </w:rPr>
        <w:t>14</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502AEF" w:rsidRPr="00502AEF">
        <w:rPr>
          <w:rFonts w:asciiTheme="majorHAnsi" w:eastAsia="Times New Roman" w:hAnsiTheme="majorHAnsi" w:cstheme="majorHAnsi"/>
          <w:color w:val="000000" w:themeColor="text1"/>
          <w:szCs w:val="28"/>
          <w:lang w:eastAsia="vi-VN"/>
        </w:rPr>
        <w:t>14/</w:t>
      </w:r>
      <w:r w:rsidR="00502AEF">
        <w:rPr>
          <w:rFonts w:asciiTheme="majorHAnsi" w:eastAsia="Times New Roman" w:hAnsiTheme="majorHAnsi" w:cstheme="majorHAnsi"/>
          <w:color w:val="000000" w:themeColor="text1"/>
          <w:szCs w:val="28"/>
          <w:lang w:eastAsia="vi-VN"/>
        </w:rPr>
        <w:t>0</w:t>
      </w:r>
      <w:r w:rsidR="00502AEF" w:rsidRPr="00502AEF">
        <w:rPr>
          <w:rFonts w:asciiTheme="majorHAnsi" w:eastAsia="Times New Roman" w:hAnsiTheme="majorHAnsi" w:cstheme="majorHAnsi"/>
          <w:color w:val="000000" w:themeColor="text1"/>
          <w:szCs w:val="28"/>
          <w:lang w:eastAsia="vi-VN"/>
        </w:rPr>
        <w:t>5</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10195" w:rsidRPr="00BA0E5E"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p>
    <w:p w:rsidR="002013BE" w:rsidRPr="00BA0E5E"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502AEF" w:rsidRPr="00BA0E5E" w:rsidTr="006D72AD">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Pr="00BA0E5E" w:rsidRDefault="00502AEF"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Pr="005C55E5" w:rsidRDefault="00502AEF" w:rsidP="00F9232D">
            <w:r>
              <w:t>Thủy tinh thể nhân tạo</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Pr="005C55E5" w:rsidRDefault="00502AEF" w:rsidP="00F9232D">
            <w:pPr>
              <w:rPr>
                <w:color w:val="000000"/>
              </w:rPr>
            </w:pPr>
            <w:r>
              <w:rPr>
                <w:color w:val="000000"/>
              </w:rPr>
              <w:t>Thủy tinh thể mềm 1 mảnh, chất liệu Biocryl (Hydrophilic); Mắt kính phi cầu cao cấp (Aspheric) ;Thiết kế góc vuông 360 độ  giảm thiểu PCO;  Chỉ số khúc xạ 1.462;  Đường kính optic 6.0mm; Chiều dài kính 12,5mm; Dải công suất từ + 0D đến + 30D; Constant: 118.0; Độ sâu tiền phòng 4.96mm; Góc 5 độ; Lỗ định vị 0; Kích thước vết mổ 2.2 mm - 2.8mm; Đóng gói dạng hộp một chiếc, có cartridge đi kèm. Tiêu chuẩn chất lượng ISO 9001,CE</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Pr="00045CB2" w:rsidRDefault="00502AEF" w:rsidP="00F9232D">
            <w:pPr>
              <w:jc w:val="center"/>
              <w:rPr>
                <w:sz w:val="26"/>
                <w:szCs w:val="26"/>
              </w:rPr>
            </w:pPr>
            <w:r>
              <w:rPr>
                <w:sz w:val="26"/>
                <w:szCs w:val="26"/>
              </w:rPr>
              <w:t>10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Default="00502AEF" w:rsidP="00F9232D">
            <w:pPr>
              <w:jc w:val="center"/>
            </w:pPr>
          </w:p>
          <w:p w:rsidR="00502AEF" w:rsidRDefault="00502AEF" w:rsidP="00F9232D">
            <w:pPr>
              <w:jc w:val="center"/>
            </w:pPr>
            <w:r>
              <w:t>Cái/Chiếc</w:t>
            </w:r>
          </w:p>
          <w:p w:rsidR="00502AEF" w:rsidRPr="00045CB2" w:rsidRDefault="00502AEF" w:rsidP="00F9232D">
            <w:pPr>
              <w:jc w:val="center"/>
              <w:rPr>
                <w:sz w:val="26"/>
                <w:szCs w:val="26"/>
              </w:rPr>
            </w:pPr>
          </w:p>
        </w:tc>
      </w:tr>
      <w:tr w:rsidR="00502AEF"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Pr="00BA0E5E" w:rsidRDefault="00502AEF" w:rsidP="00E32BFB">
            <w:pPr>
              <w:spacing w:after="0" w:line="240" w:lineRule="auto"/>
              <w:jc w:val="center"/>
              <w:rPr>
                <w:rFonts w:cs="Times New Roman"/>
                <w:color w:val="000000" w:themeColor="text1"/>
                <w:szCs w:val="28"/>
                <w:lang w:val="en-US"/>
              </w:rPr>
            </w:pPr>
            <w:r w:rsidRPr="00BA0E5E">
              <w:rPr>
                <w:rFonts w:cs="Times New Roman"/>
                <w:color w:val="000000" w:themeColor="text1"/>
                <w:szCs w:val="28"/>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Pr="005C55E5" w:rsidRDefault="00502AEF" w:rsidP="00F9232D">
            <w:r>
              <w:t>Thủy tinh thể nhân tạo</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Pr="00533CDC" w:rsidRDefault="00502AEF" w:rsidP="00F9232D">
            <w:pPr>
              <w:rPr>
                <w:color w:val="000000"/>
              </w:rPr>
            </w:pPr>
            <w:r>
              <w:rPr>
                <w:color w:val="000000"/>
              </w:rPr>
              <w:t>Thủy tinh thể mềm 1 mảnh , chất liệu Hydrophobic Acrylic, lọc tia cực tím UV; Mắt kính phi cầu cao cấp (Aspheric); Thiết kế góc vuông 360 độ;  Chỉ số khúc xạ 1.47; Đường kính optic 6.0mm; Chiều dài kính 12,5mm; Dải công suất +10.0D đến +30.0D; Constant: 118.7; Độ sâu tiền phòng 5.0mm; Góc 3 độ; Lỗ định vị 0; Kích thước vết mổ 2.2 mm - 2.8mm; Đóng gói dạng hộp một chiếc. Tiêu chuẩn chất lượng ISO 9001,CE</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Pr="00045CB2" w:rsidRDefault="00502AEF" w:rsidP="00F9232D">
            <w:pPr>
              <w:jc w:val="center"/>
              <w:rPr>
                <w:sz w:val="26"/>
                <w:szCs w:val="26"/>
              </w:rPr>
            </w:pPr>
            <w:r>
              <w:rPr>
                <w:sz w:val="26"/>
                <w:szCs w:val="26"/>
              </w:rPr>
              <w:t>20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02AEF" w:rsidRDefault="00502AEF" w:rsidP="00F9232D">
            <w:pPr>
              <w:jc w:val="center"/>
            </w:pPr>
          </w:p>
          <w:p w:rsidR="00502AEF" w:rsidRDefault="00502AEF" w:rsidP="00F9232D">
            <w:pPr>
              <w:jc w:val="center"/>
            </w:pPr>
            <w:r>
              <w:t>Cái/Chiếc</w:t>
            </w:r>
          </w:p>
          <w:p w:rsidR="00502AEF" w:rsidRPr="00045CB2" w:rsidRDefault="00502AEF" w:rsidP="00F9232D">
            <w:pPr>
              <w:jc w:val="center"/>
              <w:rPr>
                <w:sz w:val="26"/>
                <w:szCs w:val="26"/>
              </w:rPr>
            </w:pP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lastRenderedPageBreak/>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6D72AD" w:rsidRPr="006D72AD">
        <w:rPr>
          <w:rFonts w:asciiTheme="majorHAnsi" w:eastAsia="Times New Roman" w:hAnsiTheme="majorHAnsi" w:cstheme="majorHAnsi"/>
          <w:color w:val="000000" w:themeColor="text1"/>
          <w:szCs w:val="28"/>
          <w:lang w:eastAsia="vi-VN"/>
        </w:rPr>
        <w:t xml:space="preserve">thủy tinh thể nhân tạo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523E6A" w:rsidRPr="00523E6A">
        <w:rPr>
          <w:rFonts w:asciiTheme="majorHAnsi" w:eastAsia="Times New Roman" w:hAnsiTheme="majorHAnsi" w:cstheme="majorHAnsi"/>
          <w:color w:val="000000" w:themeColor="text1"/>
          <w:szCs w:val="28"/>
          <w:lang w:eastAsia="vi-VN"/>
        </w:rPr>
        <w:t>thủy tinh thể nhân tạo</w:t>
      </w:r>
      <w:r w:rsidR="00B16F18" w:rsidRPr="00BA0E5E">
        <w:rPr>
          <w:rFonts w:asciiTheme="majorHAnsi" w:eastAsia="Times New Roman" w:hAnsiTheme="majorHAnsi" w:cstheme="majorHAnsi"/>
          <w:color w:val="000000" w:themeColor="text1"/>
          <w:szCs w:val="28"/>
          <w:lang w:eastAsia="vi-VN"/>
        </w:rPr>
        <w:t xml:space="preserve"> </w:t>
      </w:r>
      <w:r w:rsidR="002D1C1D" w:rsidRPr="00BA0E5E">
        <w:rPr>
          <w:color w:val="000000" w:themeColor="text1"/>
        </w:rPr>
        <w:t>như sau</w:t>
      </w:r>
      <w:r w:rsidR="00B96340" w:rsidRPr="00BA0E5E">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BA0E5E"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lang w:val="en-US"/>
              </w:rPr>
            </w:pPr>
            <w:r w:rsidRPr="00BA0E5E">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Đơn giá</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Chi phí cho các dịch vụ liên quan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Thuế, phí, lệ phí (nếu có)</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b/>
                <w:bCs/>
                <w:color w:val="000000" w:themeColor="text1"/>
              </w:rPr>
              <w:t>Thành tiền</w:t>
            </w:r>
          </w:p>
          <w:p w:rsidR="0054629D" w:rsidRPr="00BA0E5E" w:rsidRDefault="0054629D" w:rsidP="002013BE">
            <w:pPr>
              <w:spacing w:after="0" w:line="240" w:lineRule="auto"/>
              <w:jc w:val="center"/>
              <w:rPr>
                <w:color w:val="000000" w:themeColor="text1"/>
              </w:rPr>
            </w:pPr>
            <w:r w:rsidRPr="00BA0E5E">
              <w:rPr>
                <w:b/>
                <w:bCs/>
                <w:color w:val="000000" w:themeColor="text1"/>
              </w:rPr>
              <w:t>(VND)</w:t>
            </w:r>
          </w:p>
        </w:tc>
      </w:tr>
      <w:tr w:rsidR="0054629D"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1</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23E6A" w:rsidP="002013BE">
            <w:pPr>
              <w:spacing w:after="0" w:line="240" w:lineRule="auto"/>
              <w:rPr>
                <w:color w:val="000000" w:themeColor="text1"/>
                <w:lang w:val="en-US"/>
              </w:rPr>
            </w:pPr>
            <w:proofErr w:type="spellStart"/>
            <w:r>
              <w:rPr>
                <w:color w:val="000000" w:themeColor="text1"/>
                <w:lang w:val="en-US"/>
              </w:rPr>
              <w:t>Thủy</w:t>
            </w:r>
            <w:proofErr w:type="spellEnd"/>
            <w:r>
              <w:rPr>
                <w:color w:val="000000" w:themeColor="text1"/>
                <w:lang w:val="en-US"/>
              </w:rPr>
              <w:t xml:space="preserve"> </w:t>
            </w:r>
            <w:proofErr w:type="spellStart"/>
            <w:r>
              <w:rPr>
                <w:color w:val="000000" w:themeColor="text1"/>
                <w:lang w:val="en-US"/>
              </w:rPr>
              <w:t>tinh</w:t>
            </w:r>
            <w:proofErr w:type="spellEnd"/>
            <w:r>
              <w:rPr>
                <w:color w:val="000000" w:themeColor="text1"/>
                <w:lang w:val="en-US"/>
              </w:rPr>
              <w:t xml:space="preserve"> </w:t>
            </w:r>
            <w:proofErr w:type="spellStart"/>
            <w:r>
              <w:rPr>
                <w:color w:val="000000" w:themeColor="text1"/>
                <w:lang w:val="en-US"/>
              </w:rPr>
              <w:t>thể</w:t>
            </w:r>
            <w:proofErr w:type="spellEnd"/>
            <w:r>
              <w:rPr>
                <w:color w:val="000000" w:themeColor="text1"/>
                <w:lang w:val="en-US"/>
              </w:rPr>
              <w:t xml:space="preserve"> </w:t>
            </w:r>
            <w:proofErr w:type="spellStart"/>
            <w:r>
              <w:rPr>
                <w:color w:val="000000" w:themeColor="text1"/>
                <w:lang w:val="en-US"/>
              </w:rPr>
              <w:t>nhân</w:t>
            </w:r>
            <w:proofErr w:type="spellEnd"/>
            <w:r>
              <w:rPr>
                <w:color w:val="000000" w:themeColor="text1"/>
                <w:lang w:val="en-US"/>
              </w:rPr>
              <w:t xml:space="preserve"> </w:t>
            </w:r>
            <w:proofErr w:type="spellStart"/>
            <w:r>
              <w:rPr>
                <w:color w:val="000000" w:themeColor="text1"/>
                <w:lang w:val="en-US"/>
              </w:rPr>
              <w:t>tạo</w:t>
            </w:r>
            <w:proofErr w:type="spellEnd"/>
            <w:r>
              <w:rPr>
                <w:color w:val="000000" w:themeColor="text1"/>
                <w:lang w:val="en-US"/>
              </w:rPr>
              <w:t xml:space="preserve"> A</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BA0E5E" w:rsidRDefault="0054629D" w:rsidP="002013BE">
            <w:pPr>
              <w:spacing w:after="0" w:line="240" w:lineRule="auto"/>
              <w:jc w:val="center"/>
              <w:rPr>
                <w:color w:val="000000" w:themeColor="text1"/>
              </w:rPr>
            </w:pPr>
            <w:r w:rsidRPr="00BA0E5E">
              <w:rPr>
                <w:color w:val="000000" w:themeColor="text1"/>
              </w:rPr>
              <w:t> </w:t>
            </w:r>
          </w:p>
        </w:tc>
      </w:tr>
      <w:tr w:rsidR="00B16F18" w:rsidRPr="00BA0E5E" w:rsidTr="00B16F18">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16F18" w:rsidRDefault="00B16F18"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523E6A" w:rsidP="002013BE">
            <w:pPr>
              <w:spacing w:after="0" w:line="240" w:lineRule="auto"/>
              <w:rPr>
                <w:color w:val="000000" w:themeColor="text1"/>
                <w:lang w:val="en-US"/>
              </w:rPr>
            </w:pPr>
            <w:proofErr w:type="spellStart"/>
            <w:r>
              <w:rPr>
                <w:color w:val="000000" w:themeColor="text1"/>
                <w:lang w:val="en-US"/>
              </w:rPr>
              <w:t>Thủy</w:t>
            </w:r>
            <w:proofErr w:type="spellEnd"/>
            <w:r>
              <w:rPr>
                <w:color w:val="000000" w:themeColor="text1"/>
                <w:lang w:val="en-US"/>
              </w:rPr>
              <w:t xml:space="preserve"> </w:t>
            </w:r>
            <w:proofErr w:type="spellStart"/>
            <w:r>
              <w:rPr>
                <w:color w:val="000000" w:themeColor="text1"/>
                <w:lang w:val="en-US"/>
              </w:rPr>
              <w:t>tinh</w:t>
            </w:r>
            <w:proofErr w:type="spellEnd"/>
            <w:r>
              <w:rPr>
                <w:color w:val="000000" w:themeColor="text1"/>
                <w:lang w:val="en-US"/>
              </w:rPr>
              <w:t xml:space="preserve"> </w:t>
            </w:r>
            <w:proofErr w:type="spellStart"/>
            <w:r>
              <w:rPr>
                <w:color w:val="000000" w:themeColor="text1"/>
                <w:lang w:val="en-US"/>
              </w:rPr>
              <w:t>thể</w:t>
            </w:r>
            <w:proofErr w:type="spellEnd"/>
            <w:r>
              <w:rPr>
                <w:color w:val="000000" w:themeColor="text1"/>
                <w:lang w:val="en-US"/>
              </w:rPr>
              <w:t xml:space="preserve"> </w:t>
            </w:r>
            <w:proofErr w:type="spellStart"/>
            <w:r>
              <w:rPr>
                <w:color w:val="000000" w:themeColor="text1"/>
                <w:lang w:val="en-US"/>
              </w:rPr>
              <w:t>nhân</w:t>
            </w:r>
            <w:proofErr w:type="spellEnd"/>
            <w:r>
              <w:rPr>
                <w:color w:val="000000" w:themeColor="text1"/>
                <w:lang w:val="en-US"/>
              </w:rPr>
              <w:t xml:space="preserve"> </w:t>
            </w:r>
            <w:proofErr w:type="spellStart"/>
            <w:r>
              <w:rPr>
                <w:color w:val="000000" w:themeColor="text1"/>
                <w:lang w:val="en-US"/>
              </w:rPr>
              <w:t>tạo</w:t>
            </w:r>
            <w:proofErr w:type="spellEnd"/>
            <w:r>
              <w:rPr>
                <w:color w:val="000000" w:themeColor="text1"/>
                <w:lang w:val="en-US"/>
              </w:rPr>
              <w:t xml:space="preserve"> B</w:t>
            </w:r>
          </w:p>
        </w:tc>
        <w:tc>
          <w:tcPr>
            <w:tcW w:w="64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9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c>
          <w:tcPr>
            <w:tcW w:w="4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BA0E5E" w:rsidRDefault="00B16F18"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523E6A" w:rsidRPr="00523E6A">
        <w:rPr>
          <w:color w:val="000000" w:themeColor="text1"/>
        </w:rPr>
        <w:t>14</w:t>
      </w:r>
      <w:r w:rsidRPr="00BA0E5E">
        <w:rPr>
          <w:color w:val="000000" w:themeColor="text1"/>
        </w:rPr>
        <w:t xml:space="preserve"> tháng </w:t>
      </w:r>
      <w:r w:rsidR="00523E6A">
        <w:rPr>
          <w:color w:val="000000" w:themeColor="text1"/>
        </w:rPr>
        <w:t>0</w:t>
      </w:r>
      <w:r w:rsidR="00523E6A" w:rsidRPr="00523E6A">
        <w:rPr>
          <w:color w:val="000000" w:themeColor="text1"/>
        </w:rPr>
        <w:t>5</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523E6A" w:rsidRPr="00523E6A">
        <w:rPr>
          <w:color w:val="000000" w:themeColor="text1"/>
        </w:rPr>
        <w:t>thủy tinh thể nhân tạo</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96DFF"/>
    <w:rsid w:val="000E2620"/>
    <w:rsid w:val="000E4FCB"/>
    <w:rsid w:val="000E6199"/>
    <w:rsid w:val="001073FD"/>
    <w:rsid w:val="001432FF"/>
    <w:rsid w:val="00155E59"/>
    <w:rsid w:val="00156123"/>
    <w:rsid w:val="00163AD0"/>
    <w:rsid w:val="001720AF"/>
    <w:rsid w:val="0017702B"/>
    <w:rsid w:val="001A60F7"/>
    <w:rsid w:val="001B3945"/>
    <w:rsid w:val="001E1A18"/>
    <w:rsid w:val="002013BE"/>
    <w:rsid w:val="00210195"/>
    <w:rsid w:val="0025204B"/>
    <w:rsid w:val="002542C4"/>
    <w:rsid w:val="00297AFE"/>
    <w:rsid w:val="002C73AC"/>
    <w:rsid w:val="002D1C1D"/>
    <w:rsid w:val="00324A67"/>
    <w:rsid w:val="00347A2D"/>
    <w:rsid w:val="003706DE"/>
    <w:rsid w:val="00387BDD"/>
    <w:rsid w:val="00394734"/>
    <w:rsid w:val="003A401E"/>
    <w:rsid w:val="003B4232"/>
    <w:rsid w:val="003D485E"/>
    <w:rsid w:val="00502AEF"/>
    <w:rsid w:val="00503DEA"/>
    <w:rsid w:val="00523E6A"/>
    <w:rsid w:val="00540D7D"/>
    <w:rsid w:val="0054629D"/>
    <w:rsid w:val="00556CBD"/>
    <w:rsid w:val="0059782C"/>
    <w:rsid w:val="005C5DD2"/>
    <w:rsid w:val="005C6977"/>
    <w:rsid w:val="005F37FC"/>
    <w:rsid w:val="00612419"/>
    <w:rsid w:val="00634EDC"/>
    <w:rsid w:val="006361DF"/>
    <w:rsid w:val="00646539"/>
    <w:rsid w:val="00696810"/>
    <w:rsid w:val="006A00F4"/>
    <w:rsid w:val="006C301D"/>
    <w:rsid w:val="006D0809"/>
    <w:rsid w:val="006D72AD"/>
    <w:rsid w:val="0072624B"/>
    <w:rsid w:val="00726676"/>
    <w:rsid w:val="00730A27"/>
    <w:rsid w:val="00732E9F"/>
    <w:rsid w:val="00750197"/>
    <w:rsid w:val="00756568"/>
    <w:rsid w:val="00776194"/>
    <w:rsid w:val="00780960"/>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E2908"/>
    <w:rsid w:val="00AE719C"/>
    <w:rsid w:val="00B12391"/>
    <w:rsid w:val="00B16132"/>
    <w:rsid w:val="00B16F18"/>
    <w:rsid w:val="00B17956"/>
    <w:rsid w:val="00B360EE"/>
    <w:rsid w:val="00B8303E"/>
    <w:rsid w:val="00B848C8"/>
    <w:rsid w:val="00B8670B"/>
    <w:rsid w:val="00B96340"/>
    <w:rsid w:val="00BA0E5E"/>
    <w:rsid w:val="00BB2093"/>
    <w:rsid w:val="00BB4421"/>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B15B1"/>
    <w:rsid w:val="00E13959"/>
    <w:rsid w:val="00E32BFB"/>
    <w:rsid w:val="00E573D4"/>
    <w:rsid w:val="00E57434"/>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5</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102</cp:revision>
  <cp:lastPrinted>2024-03-18T08:33:00Z</cp:lastPrinted>
  <dcterms:created xsi:type="dcterms:W3CDTF">2023-08-18T08:36:00Z</dcterms:created>
  <dcterms:modified xsi:type="dcterms:W3CDTF">2024-05-04T02:56:00Z</dcterms:modified>
</cp:coreProperties>
</file>